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262D19" w14:textId="177FC40C" w:rsidR="00D0432A" w:rsidRDefault="001D5C0F" w:rsidP="00D0432A">
      <w:bookmarkStart w:id="0" w:name="_GoBack"/>
      <w:bookmarkEnd w:id="0"/>
      <w:r>
        <w:rPr>
          <w:noProof/>
          <w:lang w:eastAsia="lv-LV"/>
        </w:rPr>
        <w:drawing>
          <wp:anchor distT="0" distB="0" distL="114300" distR="114300" simplePos="0" relativeHeight="251658240" behindDoc="1" locked="0" layoutInCell="1" allowOverlap="1" wp14:anchorId="0F1722AB" wp14:editId="1A38BFF1">
            <wp:simplePos x="0" y="0"/>
            <wp:positionH relativeFrom="column">
              <wp:posOffset>-812801</wp:posOffset>
            </wp:positionH>
            <wp:positionV relativeFrom="paragraph">
              <wp:posOffset>126365</wp:posOffset>
            </wp:positionV>
            <wp:extent cx="4329675" cy="1409700"/>
            <wp:effectExtent l="0" t="0" r="0" b="0"/>
            <wp:wrapNone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TLIT_logo_LIT_full_RG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6281" cy="14118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9CFEAA" w14:textId="01C299BE" w:rsidR="00D0432A" w:rsidRDefault="00D0432A" w:rsidP="00A34260"/>
    <w:p w14:paraId="4FE2666C" w14:textId="25E4FE93" w:rsidR="00A34260" w:rsidRDefault="00A34260" w:rsidP="00A34260">
      <w:pPr>
        <w:rPr>
          <w:sz w:val="16"/>
          <w:szCs w:val="16"/>
        </w:rPr>
      </w:pPr>
    </w:p>
    <w:p w14:paraId="3B800C96" w14:textId="2190D116" w:rsidR="00946930" w:rsidRPr="00946930" w:rsidRDefault="005E68A2" w:rsidP="00A34260">
      <w:pPr>
        <w:rPr>
          <w:sz w:val="16"/>
          <w:szCs w:val="16"/>
        </w:rPr>
      </w:pPr>
      <w:r>
        <w:rPr>
          <w:noProof/>
          <w:sz w:val="16"/>
          <w:szCs w:val="16"/>
          <w:lang w:eastAsia="lv-LV"/>
        </w:rPr>
        <w:drawing>
          <wp:anchor distT="0" distB="0" distL="114300" distR="114300" simplePos="0" relativeHeight="251661312" behindDoc="1" locked="0" layoutInCell="1" allowOverlap="1" wp14:anchorId="3B4D2199" wp14:editId="4BB20246">
            <wp:simplePos x="0" y="0"/>
            <wp:positionH relativeFrom="column">
              <wp:posOffset>5219700</wp:posOffset>
            </wp:positionH>
            <wp:positionV relativeFrom="paragraph">
              <wp:posOffset>175895</wp:posOffset>
            </wp:positionV>
            <wp:extent cx="444500" cy="444500"/>
            <wp:effectExtent l="0" t="0" r="0" b="0"/>
            <wp:wrapNone/>
            <wp:docPr id="1" name="Paveikslėlis 1" descr="C:\Users\Administratorius\Desktop\MENTORIAI\MENTORS\LOGO-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ius\Desktop\MENTORIAI\MENTORS\LOGO-0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LightShading"/>
        <w:tblpPr w:leftFromText="180" w:rightFromText="180" w:vertAnchor="text" w:horzAnchor="margin" w:tblpY="869"/>
        <w:tblW w:w="9215" w:type="dxa"/>
        <w:tblLook w:val="04A0" w:firstRow="1" w:lastRow="0" w:firstColumn="1" w:lastColumn="0" w:noHBand="0" w:noVBand="1"/>
      </w:tblPr>
      <w:tblGrid>
        <w:gridCol w:w="9215"/>
      </w:tblGrid>
      <w:tr w:rsidR="00946930" w:rsidRPr="007B12B2" w14:paraId="511A028D" w14:textId="77777777" w:rsidTr="00D75E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5" w:type="dxa"/>
          </w:tcPr>
          <w:p w14:paraId="3A6F97AE" w14:textId="77777777" w:rsidR="00AE0E6D" w:rsidRPr="007B12B2" w:rsidRDefault="00AE0E6D" w:rsidP="00D75E9F">
            <w:pPr>
              <w:jc w:val="center"/>
              <w:rPr>
                <w:rFonts w:ascii="Open Sans" w:hAnsi="Open Sans" w:cs="Open Sans"/>
                <w:b w:val="0"/>
                <w:bCs w:val="0"/>
                <w:sz w:val="28"/>
                <w:szCs w:val="36"/>
              </w:rPr>
            </w:pPr>
            <w:r w:rsidRPr="007B12B2">
              <w:rPr>
                <w:rFonts w:ascii="Open Sans" w:hAnsi="Open Sans" w:cs="Open Sans"/>
                <w:b w:val="0"/>
                <w:bCs w:val="0"/>
                <w:sz w:val="28"/>
                <w:szCs w:val="36"/>
              </w:rPr>
              <w:t>2014–2020 m. Interreg V-A Latvijos ir Lietuvos programa</w:t>
            </w:r>
          </w:p>
          <w:p w14:paraId="661AC919" w14:textId="77777777" w:rsidR="00AE0E6D" w:rsidRPr="007B12B2" w:rsidRDefault="00AE0E6D" w:rsidP="00D75E9F">
            <w:pPr>
              <w:jc w:val="center"/>
              <w:rPr>
                <w:rFonts w:ascii="Open Sans" w:hAnsi="Open Sans" w:cs="Open Sans"/>
                <w:bCs w:val="0"/>
                <w:sz w:val="28"/>
                <w:szCs w:val="36"/>
              </w:rPr>
            </w:pPr>
            <w:r w:rsidRPr="007B12B2">
              <w:rPr>
                <w:rFonts w:ascii="Open Sans" w:hAnsi="Open Sans" w:cs="Open Sans"/>
                <w:bCs w:val="0"/>
                <w:sz w:val="28"/>
                <w:szCs w:val="36"/>
              </w:rPr>
              <w:t>Verslo paramos sistemos kūrimas ir prieinamumas Žiemgaloje, Kuržemėje ir Šiaurės Lietuvoje, LLI-131</w:t>
            </w:r>
          </w:p>
          <w:p w14:paraId="2CA1AA96" w14:textId="77777777" w:rsidR="00946930" w:rsidRPr="007B12B2" w:rsidRDefault="00AE0E6D" w:rsidP="00D75E9F">
            <w:pPr>
              <w:jc w:val="center"/>
              <w:rPr>
                <w:rFonts w:ascii="Open Sans" w:hAnsi="Open Sans" w:cs="Open Sans"/>
                <w:bCs w:val="0"/>
                <w:sz w:val="28"/>
                <w:szCs w:val="36"/>
              </w:rPr>
            </w:pPr>
            <w:r w:rsidRPr="007B12B2">
              <w:rPr>
                <w:rFonts w:ascii="Open Sans" w:hAnsi="Open Sans" w:cs="Open Sans"/>
                <w:bCs w:val="0"/>
                <w:sz w:val="28"/>
                <w:szCs w:val="36"/>
              </w:rPr>
              <w:t>(BUSINESS SUPPORT)</w:t>
            </w:r>
          </w:p>
        </w:tc>
      </w:tr>
    </w:tbl>
    <w:p w14:paraId="6DE0AEB1" w14:textId="77777777" w:rsidR="00F90EE9" w:rsidRPr="007B12B2" w:rsidRDefault="00F90EE9" w:rsidP="00946930">
      <w:pPr>
        <w:spacing w:after="0"/>
        <w:rPr>
          <w:rFonts w:ascii="Open Sans" w:hAnsi="Open Sans" w:cs="Open Sans"/>
          <w:sz w:val="16"/>
          <w:szCs w:val="16"/>
        </w:rPr>
      </w:pPr>
    </w:p>
    <w:p w14:paraId="5F9AA37A" w14:textId="77777777" w:rsidR="00215B04" w:rsidRDefault="00215B04" w:rsidP="00215B04">
      <w:pPr>
        <w:spacing w:after="0"/>
        <w:jc w:val="center"/>
        <w:rPr>
          <w:rFonts w:ascii="Open Sans" w:hAnsi="Open Sans" w:cs="Open Sans"/>
          <w:sz w:val="16"/>
          <w:szCs w:val="16"/>
        </w:rPr>
      </w:pPr>
    </w:p>
    <w:p w14:paraId="32A0B3AB" w14:textId="77777777" w:rsidR="00D75E9F" w:rsidRDefault="00D75E9F" w:rsidP="00215B04">
      <w:pPr>
        <w:spacing w:after="0"/>
        <w:jc w:val="center"/>
        <w:rPr>
          <w:rFonts w:ascii="Open Sans" w:hAnsi="Open Sans" w:cs="Open Sans"/>
          <w:sz w:val="28"/>
          <w:szCs w:val="28"/>
        </w:rPr>
      </w:pPr>
    </w:p>
    <w:p w14:paraId="4A7E5DCE" w14:textId="77777777" w:rsidR="00215B04" w:rsidRDefault="00AE0E6D" w:rsidP="00215B04">
      <w:pPr>
        <w:spacing w:after="0"/>
        <w:jc w:val="center"/>
        <w:rPr>
          <w:rFonts w:ascii="Open Sans" w:hAnsi="Open Sans" w:cs="Open Sans"/>
          <w:b/>
          <w:sz w:val="32"/>
          <w:szCs w:val="32"/>
        </w:rPr>
      </w:pPr>
      <w:r w:rsidRPr="007B12B2">
        <w:rPr>
          <w:rFonts w:ascii="Open Sans" w:hAnsi="Open Sans" w:cs="Open Sans"/>
          <w:sz w:val="28"/>
          <w:szCs w:val="28"/>
        </w:rPr>
        <w:t xml:space="preserve"> </w:t>
      </w:r>
      <w:r w:rsidR="00215B04">
        <w:rPr>
          <w:rFonts w:ascii="Open Sans" w:hAnsi="Open Sans" w:cs="Open Sans"/>
          <w:b/>
          <w:sz w:val="32"/>
          <w:szCs w:val="32"/>
        </w:rPr>
        <w:t>Mokymai mentoriams</w:t>
      </w:r>
    </w:p>
    <w:p w14:paraId="6CE1838C" w14:textId="77777777" w:rsidR="000C4E9B" w:rsidRPr="007B12B2" w:rsidRDefault="00895A93" w:rsidP="000C4E9B">
      <w:pPr>
        <w:jc w:val="center"/>
        <w:rPr>
          <w:rFonts w:ascii="Open Sans" w:hAnsi="Open Sans" w:cs="Open Sans"/>
          <w:b/>
          <w:sz w:val="32"/>
          <w:szCs w:val="28"/>
        </w:rPr>
      </w:pPr>
      <w:r w:rsidRPr="007B12B2">
        <w:rPr>
          <w:rFonts w:ascii="Open Sans" w:hAnsi="Open Sans" w:cs="Open Sans"/>
          <w:b/>
          <w:sz w:val="32"/>
          <w:szCs w:val="28"/>
        </w:rPr>
        <w:t>DIENOTVARKĖ</w:t>
      </w:r>
    </w:p>
    <w:p w14:paraId="2280784A" w14:textId="77777777" w:rsidR="00D0432A" w:rsidRPr="007B12B2" w:rsidRDefault="00E349FE" w:rsidP="003A0DFC">
      <w:pPr>
        <w:pStyle w:val="NormalWeb"/>
        <w:spacing w:before="0" w:beforeAutospacing="0" w:after="0" w:afterAutospacing="0" w:line="360" w:lineRule="auto"/>
        <w:rPr>
          <w:rFonts w:ascii="Open Sans" w:hAnsi="Open Sans" w:cs="Open Sans"/>
          <w:i/>
          <w:sz w:val="22"/>
          <w:szCs w:val="22"/>
        </w:rPr>
      </w:pPr>
      <w:r w:rsidRPr="007B12B2">
        <w:rPr>
          <w:rFonts w:ascii="Open Sans" w:hAnsi="Open Sans" w:cs="Open Sans"/>
          <w:b/>
          <w:i/>
          <w:sz w:val="22"/>
          <w:szCs w:val="22"/>
        </w:rPr>
        <w:t>Vieta</w:t>
      </w:r>
      <w:r w:rsidR="00D0432A" w:rsidRPr="007B12B2">
        <w:rPr>
          <w:rFonts w:ascii="Open Sans" w:hAnsi="Open Sans" w:cs="Open Sans"/>
          <w:b/>
          <w:i/>
          <w:sz w:val="22"/>
          <w:szCs w:val="22"/>
        </w:rPr>
        <w:t>:</w:t>
      </w:r>
      <w:r w:rsidR="008602AE" w:rsidRPr="007B12B2">
        <w:rPr>
          <w:rFonts w:ascii="Open Sans" w:hAnsi="Open Sans" w:cs="Open Sans"/>
          <w:i/>
          <w:sz w:val="22"/>
          <w:szCs w:val="22"/>
        </w:rPr>
        <w:t xml:space="preserve"> </w:t>
      </w:r>
      <w:r w:rsidR="00FD414E" w:rsidRPr="007B12B2">
        <w:rPr>
          <w:rFonts w:ascii="Open Sans" w:hAnsi="Open Sans" w:cs="Open Sans"/>
          <w:i/>
          <w:sz w:val="22"/>
          <w:szCs w:val="22"/>
        </w:rPr>
        <w:t xml:space="preserve">                                              </w:t>
      </w:r>
      <w:r w:rsidR="008602AE" w:rsidRPr="007B12B2">
        <w:rPr>
          <w:rFonts w:ascii="Open Sans" w:hAnsi="Open Sans" w:cs="Open Sans"/>
          <w:i/>
          <w:sz w:val="22"/>
          <w:szCs w:val="22"/>
        </w:rPr>
        <w:t>Taikos 19</w:t>
      </w:r>
      <w:r w:rsidR="00D0432A" w:rsidRPr="007B12B2">
        <w:rPr>
          <w:rFonts w:ascii="Open Sans" w:hAnsi="Open Sans" w:cs="Open Sans"/>
          <w:i/>
          <w:sz w:val="22"/>
          <w:szCs w:val="22"/>
        </w:rPr>
        <w:t>, Rokiškis LT-42114</w:t>
      </w:r>
    </w:p>
    <w:p w14:paraId="35936E0C" w14:textId="7BEAA179" w:rsidR="00FD414E" w:rsidRPr="007B12B2" w:rsidRDefault="00E349FE" w:rsidP="003A0DFC">
      <w:pPr>
        <w:pStyle w:val="NormalWeb"/>
        <w:spacing w:before="0" w:beforeAutospacing="0" w:after="0" w:afterAutospacing="0" w:line="360" w:lineRule="auto"/>
        <w:rPr>
          <w:rFonts w:ascii="Open Sans" w:hAnsi="Open Sans" w:cs="Open Sans"/>
          <w:b/>
          <w:i/>
          <w:sz w:val="22"/>
          <w:szCs w:val="22"/>
        </w:rPr>
      </w:pPr>
      <w:r w:rsidRPr="007B12B2">
        <w:rPr>
          <w:rFonts w:ascii="Open Sans" w:hAnsi="Open Sans" w:cs="Open Sans"/>
          <w:b/>
          <w:i/>
          <w:sz w:val="22"/>
          <w:szCs w:val="22"/>
        </w:rPr>
        <w:t>Data</w:t>
      </w:r>
      <w:r w:rsidR="00FD414E" w:rsidRPr="007B12B2">
        <w:rPr>
          <w:rFonts w:ascii="Open Sans" w:hAnsi="Open Sans" w:cs="Open Sans"/>
          <w:b/>
          <w:i/>
          <w:sz w:val="22"/>
          <w:szCs w:val="22"/>
        </w:rPr>
        <w:t xml:space="preserve">:                                    </w:t>
      </w:r>
      <w:r w:rsidR="00AE0E6D" w:rsidRPr="007B12B2">
        <w:rPr>
          <w:rFonts w:ascii="Open Sans" w:hAnsi="Open Sans" w:cs="Open Sans"/>
          <w:b/>
          <w:i/>
          <w:sz w:val="22"/>
          <w:szCs w:val="22"/>
        </w:rPr>
        <w:t xml:space="preserve">           </w:t>
      </w:r>
      <w:r w:rsidR="00930AED">
        <w:rPr>
          <w:rFonts w:ascii="Open Sans" w:hAnsi="Open Sans" w:cs="Open Sans"/>
          <w:b/>
          <w:i/>
          <w:sz w:val="22"/>
          <w:szCs w:val="22"/>
        </w:rPr>
        <w:t xml:space="preserve"> </w:t>
      </w:r>
      <w:r w:rsidR="00A71F0D">
        <w:rPr>
          <w:rFonts w:ascii="Open Sans" w:hAnsi="Open Sans" w:cs="Open Sans"/>
          <w:b/>
          <w:i/>
          <w:sz w:val="22"/>
          <w:szCs w:val="22"/>
        </w:rPr>
        <w:t xml:space="preserve">Rugsėjo 10 </w:t>
      </w:r>
      <w:r w:rsidRPr="007B12B2">
        <w:rPr>
          <w:rFonts w:ascii="Open Sans" w:hAnsi="Open Sans" w:cs="Open Sans"/>
          <w:b/>
          <w:i/>
          <w:sz w:val="22"/>
          <w:szCs w:val="22"/>
        </w:rPr>
        <w:t>d.</w:t>
      </w:r>
    </w:p>
    <w:p w14:paraId="73F1A0EB" w14:textId="473A0112" w:rsidR="00A34260" w:rsidRPr="007B12B2" w:rsidRDefault="00C01ADD" w:rsidP="00EF0C20">
      <w:pPr>
        <w:spacing w:after="0" w:line="360" w:lineRule="auto"/>
        <w:rPr>
          <w:rFonts w:ascii="Open Sans" w:hAnsi="Open Sans" w:cs="Open Sans"/>
          <w:i/>
        </w:rPr>
      </w:pPr>
      <w:r w:rsidRPr="007B12B2">
        <w:rPr>
          <w:rFonts w:ascii="Open Sans" w:hAnsi="Open Sans" w:cs="Open Sans"/>
          <w:b/>
          <w:i/>
        </w:rPr>
        <w:t xml:space="preserve">Mokymo </w:t>
      </w:r>
      <w:r w:rsidR="00E349FE" w:rsidRPr="007B12B2">
        <w:rPr>
          <w:rFonts w:ascii="Open Sans" w:hAnsi="Open Sans" w:cs="Open Sans"/>
          <w:b/>
          <w:i/>
        </w:rPr>
        <w:t>kalba</w:t>
      </w:r>
      <w:r w:rsidR="00D0432A" w:rsidRPr="007B12B2">
        <w:rPr>
          <w:rFonts w:ascii="Open Sans" w:hAnsi="Open Sans" w:cs="Open Sans"/>
          <w:b/>
          <w:i/>
        </w:rPr>
        <w:t>:</w:t>
      </w:r>
      <w:r w:rsidR="00D0432A" w:rsidRPr="007B12B2">
        <w:rPr>
          <w:rFonts w:ascii="Open Sans" w:hAnsi="Open Sans" w:cs="Open Sans"/>
          <w:i/>
        </w:rPr>
        <w:t xml:space="preserve"> </w:t>
      </w:r>
      <w:r w:rsidR="00FD414E" w:rsidRPr="007B12B2">
        <w:rPr>
          <w:rFonts w:ascii="Open Sans" w:hAnsi="Open Sans" w:cs="Open Sans"/>
          <w:i/>
        </w:rPr>
        <w:t xml:space="preserve">                       </w:t>
      </w:r>
      <w:r w:rsidR="00AE0E6D" w:rsidRPr="007B12B2">
        <w:rPr>
          <w:rFonts w:ascii="Open Sans" w:hAnsi="Open Sans" w:cs="Open Sans"/>
          <w:i/>
        </w:rPr>
        <w:t xml:space="preserve">   </w:t>
      </w:r>
      <w:r w:rsidR="00081A7D">
        <w:rPr>
          <w:rFonts w:ascii="Open Sans" w:hAnsi="Open Sans" w:cs="Open Sans"/>
          <w:i/>
        </w:rPr>
        <w:t xml:space="preserve"> </w:t>
      </w:r>
      <w:r w:rsidR="00FD414E" w:rsidRPr="007B12B2">
        <w:rPr>
          <w:rFonts w:ascii="Open Sans" w:hAnsi="Open Sans" w:cs="Open Sans"/>
          <w:i/>
        </w:rPr>
        <w:t xml:space="preserve"> </w:t>
      </w:r>
      <w:r w:rsidR="00AE0E6D" w:rsidRPr="007B12B2">
        <w:rPr>
          <w:rFonts w:ascii="Open Sans" w:hAnsi="Open Sans" w:cs="Open Sans"/>
          <w:i/>
        </w:rPr>
        <w:t>Lietuvių kalba</w:t>
      </w:r>
    </w:p>
    <w:tbl>
      <w:tblPr>
        <w:tblW w:w="9061" w:type="dxa"/>
        <w:tblCellSpacing w:w="11" w:type="dxa"/>
        <w:tblBorders>
          <w:top w:val="single" w:sz="8" w:space="0" w:color="9BBB59"/>
          <w:bottom w:val="single" w:sz="8" w:space="0" w:color="9BBB59"/>
        </w:tblBorders>
        <w:tblLook w:val="04A0" w:firstRow="1" w:lastRow="0" w:firstColumn="1" w:lastColumn="0" w:noHBand="0" w:noVBand="1"/>
      </w:tblPr>
      <w:tblGrid>
        <w:gridCol w:w="1801"/>
        <w:gridCol w:w="7260"/>
      </w:tblGrid>
      <w:tr w:rsidR="00A34260" w:rsidRPr="007B12B2" w14:paraId="4DC0BD3E" w14:textId="77777777" w:rsidTr="00A34260">
        <w:trPr>
          <w:tblCellSpacing w:w="11" w:type="dxa"/>
        </w:trPr>
        <w:tc>
          <w:tcPr>
            <w:tcW w:w="1658" w:type="dxa"/>
            <w:tcBorders>
              <w:top w:val="single" w:sz="8" w:space="0" w:color="9BBB59"/>
              <w:bottom w:val="single" w:sz="8" w:space="0" w:color="9BBB59"/>
            </w:tcBorders>
            <w:shd w:val="clear" w:color="auto" w:fill="auto"/>
          </w:tcPr>
          <w:p w14:paraId="17B73A0E" w14:textId="11578ECC" w:rsidR="00A34260" w:rsidRPr="00E735E2" w:rsidRDefault="00A71F0D" w:rsidP="00A34260">
            <w:pPr>
              <w:spacing w:after="0"/>
              <w:rPr>
                <w:rFonts w:ascii="Open Sans" w:hAnsi="Open Sans" w:cs="Open Sans"/>
                <w:b/>
                <w:bCs/>
                <w:sz w:val="28"/>
                <w:szCs w:val="28"/>
                <w:lang w:val="lt-LT"/>
              </w:rPr>
            </w:pPr>
            <w:r>
              <w:rPr>
                <w:rFonts w:ascii="Open Sans" w:hAnsi="Open Sans" w:cs="Open Sans"/>
                <w:b/>
                <w:bCs/>
                <w:sz w:val="28"/>
                <w:szCs w:val="28"/>
                <w:lang w:val="lt-LT"/>
              </w:rPr>
              <w:t>Pirmadienis</w:t>
            </w:r>
            <w:r w:rsidR="0052011E" w:rsidRPr="00E735E2">
              <w:rPr>
                <w:rFonts w:ascii="Open Sans" w:hAnsi="Open Sans" w:cs="Open Sans"/>
                <w:b/>
                <w:bCs/>
                <w:sz w:val="28"/>
                <w:szCs w:val="28"/>
                <w:lang w:val="lt-LT"/>
              </w:rPr>
              <w:t>,</w:t>
            </w:r>
          </w:p>
        </w:tc>
        <w:tc>
          <w:tcPr>
            <w:tcW w:w="7337" w:type="dxa"/>
            <w:tcBorders>
              <w:top w:val="single" w:sz="8" w:space="0" w:color="9BBB59"/>
              <w:bottom w:val="single" w:sz="8" w:space="0" w:color="9BBB59"/>
            </w:tcBorders>
            <w:shd w:val="clear" w:color="auto" w:fill="auto"/>
          </w:tcPr>
          <w:p w14:paraId="6B3AE71A" w14:textId="350CD84B" w:rsidR="00A34260" w:rsidRPr="00E735E2" w:rsidRDefault="00A71F0D" w:rsidP="00E349FE">
            <w:pPr>
              <w:spacing w:after="0"/>
              <w:rPr>
                <w:rFonts w:ascii="Open Sans" w:hAnsi="Open Sans" w:cs="Open Sans"/>
                <w:b/>
                <w:bCs/>
                <w:sz w:val="28"/>
                <w:szCs w:val="28"/>
                <w:lang w:val="lt-LT"/>
              </w:rPr>
            </w:pPr>
            <w:r>
              <w:rPr>
                <w:rFonts w:ascii="Open Sans" w:hAnsi="Open Sans" w:cs="Open Sans"/>
                <w:b/>
                <w:bCs/>
                <w:sz w:val="28"/>
                <w:szCs w:val="28"/>
                <w:lang w:val="lt-LT"/>
              </w:rPr>
              <w:t xml:space="preserve">Rugsėjo 10 </w:t>
            </w:r>
            <w:r w:rsidR="00215B04" w:rsidRPr="00E735E2">
              <w:rPr>
                <w:rFonts w:ascii="Open Sans" w:hAnsi="Open Sans" w:cs="Open Sans"/>
                <w:b/>
                <w:bCs/>
                <w:sz w:val="28"/>
                <w:szCs w:val="28"/>
                <w:lang w:val="lt-LT"/>
              </w:rPr>
              <w:t>d.</w:t>
            </w:r>
          </w:p>
        </w:tc>
      </w:tr>
      <w:tr w:rsidR="00FD414E" w:rsidRPr="007B12B2" w14:paraId="688FDA79" w14:textId="77777777" w:rsidTr="00300047">
        <w:trPr>
          <w:tblCellSpacing w:w="11" w:type="dxa"/>
        </w:trPr>
        <w:tc>
          <w:tcPr>
            <w:tcW w:w="1658" w:type="dxa"/>
            <w:shd w:val="clear" w:color="auto" w:fill="auto"/>
          </w:tcPr>
          <w:p w14:paraId="7628C378" w14:textId="77777777" w:rsidR="00FD414E" w:rsidRPr="00E735E2" w:rsidRDefault="00FD414E" w:rsidP="00300047">
            <w:pPr>
              <w:spacing w:after="0"/>
              <w:rPr>
                <w:rFonts w:ascii="Open Sans" w:hAnsi="Open Sans" w:cs="Open Sans"/>
                <w:b/>
                <w:bCs/>
                <w:sz w:val="24"/>
                <w:szCs w:val="24"/>
                <w:lang w:val="lt-LT"/>
              </w:rPr>
            </w:pPr>
            <w:r w:rsidRPr="00E735E2">
              <w:rPr>
                <w:rFonts w:ascii="Open Sans" w:hAnsi="Open Sans" w:cs="Open Sans"/>
                <w:b/>
                <w:bCs/>
                <w:sz w:val="24"/>
                <w:szCs w:val="24"/>
                <w:lang w:val="lt-LT"/>
              </w:rPr>
              <w:t xml:space="preserve">09:45 – 10:00  </w:t>
            </w:r>
          </w:p>
        </w:tc>
        <w:tc>
          <w:tcPr>
            <w:tcW w:w="7337" w:type="dxa"/>
            <w:shd w:val="clear" w:color="auto" w:fill="auto"/>
          </w:tcPr>
          <w:p w14:paraId="14DFCB88" w14:textId="77777777" w:rsidR="00FD414E" w:rsidRPr="00E735E2" w:rsidRDefault="000C4E9B" w:rsidP="000C4E9B">
            <w:pPr>
              <w:spacing w:before="120" w:after="0"/>
              <w:rPr>
                <w:rFonts w:ascii="Open Sans" w:hAnsi="Open Sans" w:cs="Open Sans"/>
                <w:sz w:val="24"/>
                <w:szCs w:val="24"/>
                <w:lang w:val="lt-LT"/>
              </w:rPr>
            </w:pPr>
            <w:r w:rsidRPr="00E735E2">
              <w:rPr>
                <w:rFonts w:ascii="Open Sans" w:hAnsi="Open Sans" w:cs="Open Sans"/>
                <w:sz w:val="24"/>
                <w:szCs w:val="24"/>
                <w:lang w:val="lt-LT"/>
              </w:rPr>
              <w:t>Registracija/k</w:t>
            </w:r>
            <w:r w:rsidR="00E349FE" w:rsidRPr="00E735E2">
              <w:rPr>
                <w:rFonts w:ascii="Open Sans" w:hAnsi="Open Sans" w:cs="Open Sans"/>
                <w:sz w:val="24"/>
                <w:szCs w:val="24"/>
                <w:lang w:val="lt-LT"/>
              </w:rPr>
              <w:t>ava</w:t>
            </w:r>
          </w:p>
        </w:tc>
      </w:tr>
      <w:tr w:rsidR="00A34260" w:rsidRPr="007B12B2" w14:paraId="1C0680EF" w14:textId="77777777" w:rsidTr="00A34260">
        <w:trPr>
          <w:tblCellSpacing w:w="11" w:type="dxa"/>
        </w:trPr>
        <w:tc>
          <w:tcPr>
            <w:tcW w:w="1658" w:type="dxa"/>
            <w:shd w:val="clear" w:color="auto" w:fill="E6EED5"/>
          </w:tcPr>
          <w:p w14:paraId="71BD4B64" w14:textId="77777777" w:rsidR="00A34260" w:rsidRPr="00E735E2" w:rsidRDefault="00AA5AD4" w:rsidP="00A34260">
            <w:pPr>
              <w:spacing w:after="0"/>
              <w:rPr>
                <w:rFonts w:ascii="Open Sans" w:hAnsi="Open Sans" w:cs="Open Sans"/>
                <w:b/>
                <w:bCs/>
                <w:sz w:val="24"/>
                <w:szCs w:val="24"/>
                <w:lang w:val="lt-LT"/>
              </w:rPr>
            </w:pPr>
            <w:r w:rsidRPr="00E735E2">
              <w:rPr>
                <w:rFonts w:ascii="Open Sans" w:hAnsi="Open Sans" w:cs="Open Sans"/>
                <w:b/>
                <w:bCs/>
                <w:sz w:val="24"/>
                <w:szCs w:val="24"/>
                <w:lang w:val="lt-LT"/>
              </w:rPr>
              <w:t>10:00 – 10</w:t>
            </w:r>
            <w:r w:rsidR="00A34260" w:rsidRPr="00E735E2">
              <w:rPr>
                <w:rFonts w:ascii="Open Sans" w:hAnsi="Open Sans" w:cs="Open Sans"/>
                <w:b/>
                <w:bCs/>
                <w:sz w:val="24"/>
                <w:szCs w:val="24"/>
                <w:lang w:val="lt-LT"/>
              </w:rPr>
              <w:t>:</w:t>
            </w:r>
            <w:r w:rsidRPr="00E735E2">
              <w:rPr>
                <w:rFonts w:ascii="Open Sans" w:hAnsi="Open Sans" w:cs="Open Sans"/>
                <w:b/>
                <w:bCs/>
                <w:sz w:val="24"/>
                <w:szCs w:val="24"/>
                <w:lang w:val="lt-LT"/>
              </w:rPr>
              <w:t>30</w:t>
            </w:r>
          </w:p>
        </w:tc>
        <w:tc>
          <w:tcPr>
            <w:tcW w:w="7337" w:type="dxa"/>
            <w:tcBorders>
              <w:left w:val="nil"/>
              <w:right w:val="nil"/>
            </w:tcBorders>
            <w:shd w:val="clear" w:color="auto" w:fill="E6EED5"/>
          </w:tcPr>
          <w:p w14:paraId="060229B4" w14:textId="77777777" w:rsidR="00A34260" w:rsidRPr="00E735E2" w:rsidRDefault="00215B04" w:rsidP="000C4E9B">
            <w:pPr>
              <w:spacing w:after="0"/>
              <w:rPr>
                <w:rFonts w:ascii="Open Sans" w:hAnsi="Open Sans" w:cs="Open Sans"/>
                <w:sz w:val="24"/>
                <w:szCs w:val="24"/>
                <w:lang w:val="lt-LT"/>
              </w:rPr>
            </w:pPr>
            <w:r w:rsidRPr="00E735E2">
              <w:rPr>
                <w:rFonts w:ascii="Open Sans" w:hAnsi="Open Sans" w:cs="Open Sans"/>
                <w:sz w:val="24"/>
                <w:szCs w:val="24"/>
                <w:lang w:val="lt-LT"/>
              </w:rPr>
              <w:t>Susipažinimas</w:t>
            </w:r>
          </w:p>
        </w:tc>
      </w:tr>
      <w:tr w:rsidR="00A34260" w:rsidRPr="007B12B2" w14:paraId="3CDEB71D" w14:textId="77777777" w:rsidTr="00A34260">
        <w:trPr>
          <w:trHeight w:val="1032"/>
          <w:tblCellSpacing w:w="11" w:type="dxa"/>
        </w:trPr>
        <w:tc>
          <w:tcPr>
            <w:tcW w:w="1658" w:type="dxa"/>
            <w:shd w:val="clear" w:color="auto" w:fill="auto"/>
          </w:tcPr>
          <w:p w14:paraId="408D208C" w14:textId="77777777" w:rsidR="00A34260" w:rsidRPr="00E735E2" w:rsidRDefault="00AA5AD4" w:rsidP="00A34260">
            <w:pPr>
              <w:spacing w:after="0"/>
              <w:rPr>
                <w:rFonts w:ascii="Open Sans" w:hAnsi="Open Sans" w:cs="Open Sans"/>
                <w:b/>
                <w:bCs/>
                <w:sz w:val="24"/>
                <w:szCs w:val="24"/>
                <w:lang w:val="lt-LT"/>
              </w:rPr>
            </w:pPr>
            <w:r w:rsidRPr="00E735E2">
              <w:rPr>
                <w:rFonts w:ascii="Open Sans" w:hAnsi="Open Sans" w:cs="Open Sans"/>
                <w:b/>
                <w:bCs/>
                <w:sz w:val="24"/>
                <w:szCs w:val="24"/>
                <w:lang w:val="lt-LT"/>
              </w:rPr>
              <w:t>10:30</w:t>
            </w:r>
            <w:r w:rsidR="00A34260" w:rsidRPr="00E735E2">
              <w:rPr>
                <w:rFonts w:ascii="Open Sans" w:hAnsi="Open Sans" w:cs="Open Sans"/>
                <w:b/>
                <w:bCs/>
                <w:sz w:val="24"/>
                <w:szCs w:val="24"/>
                <w:lang w:val="lt-LT"/>
              </w:rPr>
              <w:t xml:space="preserve"> – 11:30  </w:t>
            </w:r>
          </w:p>
        </w:tc>
        <w:tc>
          <w:tcPr>
            <w:tcW w:w="7337" w:type="dxa"/>
            <w:shd w:val="clear" w:color="auto" w:fill="auto"/>
          </w:tcPr>
          <w:p w14:paraId="01267EE5" w14:textId="77777777" w:rsidR="00A34260" w:rsidRPr="00E735E2" w:rsidRDefault="00AA5AD4" w:rsidP="00125E64">
            <w:pPr>
              <w:spacing w:before="120" w:after="0"/>
              <w:rPr>
                <w:rFonts w:ascii="Open Sans" w:hAnsi="Open Sans" w:cs="Open Sans"/>
                <w:sz w:val="24"/>
                <w:szCs w:val="24"/>
                <w:lang w:val="lt-LT"/>
              </w:rPr>
            </w:pPr>
            <w:r w:rsidRPr="00E735E2">
              <w:rPr>
                <w:rFonts w:ascii="Open Sans" w:hAnsi="Open Sans" w:cs="Open Sans"/>
                <w:sz w:val="24"/>
                <w:szCs w:val="24"/>
                <w:lang w:val="lt-LT"/>
              </w:rPr>
              <w:t>Mentorių tinklo koncepcija, skirtumai tar</w:t>
            </w:r>
            <w:r w:rsidR="00E735E2" w:rsidRPr="00E735E2">
              <w:rPr>
                <w:rFonts w:ascii="Open Sans" w:hAnsi="Open Sans" w:cs="Open Sans"/>
                <w:sz w:val="24"/>
                <w:szCs w:val="24"/>
                <w:lang w:val="lt-LT"/>
              </w:rPr>
              <w:t>p</w:t>
            </w:r>
            <w:r w:rsidRPr="00E735E2">
              <w:rPr>
                <w:rFonts w:ascii="Open Sans" w:hAnsi="Open Sans" w:cs="Open Sans"/>
                <w:sz w:val="24"/>
                <w:szCs w:val="24"/>
                <w:lang w:val="lt-LT"/>
              </w:rPr>
              <w:t xml:space="preserve"> mentoriaus ir ugdomojo vadovo (koučerio)</w:t>
            </w:r>
          </w:p>
        </w:tc>
      </w:tr>
      <w:tr w:rsidR="00A34260" w:rsidRPr="007B12B2" w14:paraId="48B7D03B" w14:textId="77777777" w:rsidTr="00A34260">
        <w:trPr>
          <w:tblCellSpacing w:w="11" w:type="dxa"/>
        </w:trPr>
        <w:tc>
          <w:tcPr>
            <w:tcW w:w="1658" w:type="dxa"/>
            <w:shd w:val="clear" w:color="auto" w:fill="E6EED5"/>
          </w:tcPr>
          <w:p w14:paraId="4723958C" w14:textId="77777777" w:rsidR="00A34260" w:rsidRPr="00E735E2" w:rsidRDefault="00A34260" w:rsidP="00A34260">
            <w:pPr>
              <w:spacing w:after="0"/>
              <w:rPr>
                <w:rFonts w:ascii="Open Sans" w:hAnsi="Open Sans" w:cs="Open Sans"/>
                <w:b/>
                <w:bCs/>
                <w:sz w:val="24"/>
                <w:szCs w:val="24"/>
                <w:lang w:val="lt-LT"/>
              </w:rPr>
            </w:pPr>
            <w:r w:rsidRPr="00E735E2">
              <w:rPr>
                <w:rFonts w:ascii="Open Sans" w:hAnsi="Open Sans" w:cs="Open Sans"/>
                <w:b/>
                <w:bCs/>
                <w:sz w:val="24"/>
                <w:szCs w:val="24"/>
                <w:lang w:val="lt-LT"/>
              </w:rPr>
              <w:t>11:30 – 11:45</w:t>
            </w:r>
          </w:p>
        </w:tc>
        <w:tc>
          <w:tcPr>
            <w:tcW w:w="7337" w:type="dxa"/>
            <w:tcBorders>
              <w:left w:val="nil"/>
              <w:right w:val="nil"/>
            </w:tcBorders>
            <w:shd w:val="clear" w:color="auto" w:fill="E6EED5"/>
          </w:tcPr>
          <w:p w14:paraId="3B2D0223" w14:textId="77777777" w:rsidR="00A34260" w:rsidRPr="00E735E2" w:rsidRDefault="00E349FE" w:rsidP="000C4E9B">
            <w:pPr>
              <w:spacing w:after="0"/>
              <w:rPr>
                <w:rFonts w:ascii="Open Sans" w:hAnsi="Open Sans" w:cs="Open Sans"/>
                <w:sz w:val="24"/>
                <w:szCs w:val="24"/>
                <w:lang w:val="lt-LT"/>
              </w:rPr>
            </w:pPr>
            <w:r w:rsidRPr="00E735E2">
              <w:rPr>
                <w:rFonts w:ascii="Open Sans" w:hAnsi="Open Sans" w:cs="Open Sans"/>
                <w:sz w:val="24"/>
                <w:szCs w:val="24"/>
                <w:lang w:val="lt-LT"/>
              </w:rPr>
              <w:t>Kavos pertrauka</w:t>
            </w:r>
          </w:p>
        </w:tc>
      </w:tr>
      <w:tr w:rsidR="00A34260" w:rsidRPr="007B12B2" w14:paraId="2B0F9217" w14:textId="77777777" w:rsidTr="00A34260">
        <w:trPr>
          <w:tblCellSpacing w:w="11" w:type="dxa"/>
        </w:trPr>
        <w:tc>
          <w:tcPr>
            <w:tcW w:w="1658" w:type="dxa"/>
            <w:shd w:val="clear" w:color="auto" w:fill="auto"/>
          </w:tcPr>
          <w:p w14:paraId="4EBC4744" w14:textId="77777777" w:rsidR="00A34260" w:rsidRPr="00E735E2" w:rsidRDefault="00A34260" w:rsidP="00A34260">
            <w:pPr>
              <w:spacing w:after="0"/>
              <w:rPr>
                <w:rFonts w:ascii="Open Sans" w:hAnsi="Open Sans" w:cs="Open Sans"/>
                <w:b/>
                <w:bCs/>
                <w:sz w:val="24"/>
                <w:szCs w:val="24"/>
                <w:lang w:val="lt-LT"/>
              </w:rPr>
            </w:pPr>
            <w:r w:rsidRPr="00E735E2">
              <w:rPr>
                <w:rFonts w:ascii="Open Sans" w:hAnsi="Open Sans" w:cs="Open Sans"/>
                <w:b/>
                <w:bCs/>
                <w:sz w:val="24"/>
                <w:szCs w:val="24"/>
                <w:lang w:val="lt-LT"/>
              </w:rPr>
              <w:t xml:space="preserve">11:45 – 13:00  </w:t>
            </w:r>
          </w:p>
        </w:tc>
        <w:tc>
          <w:tcPr>
            <w:tcW w:w="7337" w:type="dxa"/>
            <w:shd w:val="clear" w:color="auto" w:fill="auto"/>
          </w:tcPr>
          <w:p w14:paraId="2806E1C2" w14:textId="77777777" w:rsidR="00A34260" w:rsidRPr="00E735E2" w:rsidRDefault="00AA5AD4" w:rsidP="000C4E9B">
            <w:pPr>
              <w:spacing w:before="120" w:after="0"/>
              <w:rPr>
                <w:rFonts w:ascii="Open Sans" w:hAnsi="Open Sans" w:cs="Open Sans"/>
                <w:sz w:val="24"/>
                <w:szCs w:val="24"/>
                <w:lang w:val="lt-LT"/>
              </w:rPr>
            </w:pPr>
            <w:r w:rsidRPr="00E735E2">
              <w:rPr>
                <w:rFonts w:ascii="Open Sans" w:hAnsi="Open Sans" w:cs="Open Sans"/>
                <w:sz w:val="24"/>
                <w:szCs w:val="24"/>
                <w:lang w:val="lt-LT"/>
              </w:rPr>
              <w:t>Sėkmingos mentorystės procesas/ Buvusių menotių pavyzdžiai</w:t>
            </w:r>
          </w:p>
        </w:tc>
      </w:tr>
      <w:tr w:rsidR="00A34260" w:rsidRPr="007B12B2" w14:paraId="451CB353" w14:textId="77777777" w:rsidTr="00A34260">
        <w:trPr>
          <w:tblCellSpacing w:w="11" w:type="dxa"/>
        </w:trPr>
        <w:tc>
          <w:tcPr>
            <w:tcW w:w="1658" w:type="dxa"/>
            <w:shd w:val="clear" w:color="auto" w:fill="E6EED5"/>
          </w:tcPr>
          <w:p w14:paraId="0F644231" w14:textId="77777777" w:rsidR="00A34260" w:rsidRPr="00E735E2" w:rsidRDefault="008602AE" w:rsidP="00A34260">
            <w:pPr>
              <w:spacing w:after="0"/>
              <w:rPr>
                <w:rFonts w:ascii="Open Sans" w:hAnsi="Open Sans" w:cs="Open Sans"/>
                <w:b/>
                <w:bCs/>
                <w:sz w:val="24"/>
                <w:szCs w:val="24"/>
                <w:lang w:val="lt-LT"/>
              </w:rPr>
            </w:pPr>
            <w:r w:rsidRPr="00E735E2">
              <w:rPr>
                <w:rFonts w:ascii="Open Sans" w:hAnsi="Open Sans" w:cs="Open Sans"/>
                <w:b/>
                <w:bCs/>
                <w:sz w:val="24"/>
                <w:szCs w:val="24"/>
                <w:lang w:val="lt-LT"/>
              </w:rPr>
              <w:t>13:00 – 14:00</w:t>
            </w:r>
          </w:p>
        </w:tc>
        <w:tc>
          <w:tcPr>
            <w:tcW w:w="7337" w:type="dxa"/>
            <w:tcBorders>
              <w:left w:val="nil"/>
              <w:right w:val="nil"/>
            </w:tcBorders>
            <w:shd w:val="clear" w:color="auto" w:fill="E6EED5"/>
          </w:tcPr>
          <w:p w14:paraId="144C105E" w14:textId="77777777" w:rsidR="00A34260" w:rsidRPr="00E735E2" w:rsidRDefault="00F463A3" w:rsidP="000C4E9B">
            <w:pPr>
              <w:spacing w:after="0" w:line="240" w:lineRule="auto"/>
              <w:rPr>
                <w:rFonts w:ascii="Open Sans" w:hAnsi="Open Sans" w:cs="Open Sans"/>
                <w:sz w:val="24"/>
                <w:szCs w:val="24"/>
                <w:lang w:val="lt-LT"/>
              </w:rPr>
            </w:pPr>
            <w:r w:rsidRPr="00E735E2">
              <w:rPr>
                <w:rFonts w:ascii="Open Sans" w:hAnsi="Open Sans" w:cs="Open Sans"/>
                <w:sz w:val="24"/>
                <w:szCs w:val="24"/>
                <w:lang w:val="lt-LT"/>
              </w:rPr>
              <w:t>Pietų pertrauka</w:t>
            </w:r>
          </w:p>
        </w:tc>
      </w:tr>
      <w:tr w:rsidR="00A34260" w:rsidRPr="007B12B2" w14:paraId="11E0B147" w14:textId="77777777" w:rsidTr="00A34260">
        <w:trPr>
          <w:tblCellSpacing w:w="11" w:type="dxa"/>
        </w:trPr>
        <w:tc>
          <w:tcPr>
            <w:tcW w:w="1658" w:type="dxa"/>
            <w:shd w:val="clear" w:color="auto" w:fill="auto"/>
          </w:tcPr>
          <w:p w14:paraId="7918546F" w14:textId="77777777" w:rsidR="00A34260" w:rsidRPr="00E735E2" w:rsidRDefault="00AA5AD4" w:rsidP="00A34260">
            <w:pPr>
              <w:spacing w:after="0"/>
              <w:rPr>
                <w:rFonts w:ascii="Open Sans" w:hAnsi="Open Sans" w:cs="Open Sans"/>
                <w:b/>
                <w:bCs/>
                <w:sz w:val="24"/>
                <w:szCs w:val="24"/>
                <w:lang w:val="lt-LT"/>
              </w:rPr>
            </w:pPr>
            <w:r w:rsidRPr="00E735E2">
              <w:rPr>
                <w:rFonts w:ascii="Open Sans" w:hAnsi="Open Sans" w:cs="Open Sans"/>
                <w:b/>
                <w:bCs/>
                <w:sz w:val="24"/>
                <w:szCs w:val="24"/>
                <w:lang w:val="lt-LT"/>
              </w:rPr>
              <w:t>14:00 – 15:45</w:t>
            </w:r>
            <w:r w:rsidR="00A34260" w:rsidRPr="00E735E2">
              <w:rPr>
                <w:rFonts w:ascii="Open Sans" w:hAnsi="Open Sans" w:cs="Open Sans"/>
                <w:b/>
                <w:bCs/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7337" w:type="dxa"/>
            <w:shd w:val="clear" w:color="auto" w:fill="auto"/>
          </w:tcPr>
          <w:p w14:paraId="356C2BFF" w14:textId="77777777" w:rsidR="00A34260" w:rsidRPr="00E735E2" w:rsidRDefault="00AA5AD4" w:rsidP="00D35CE0">
            <w:pPr>
              <w:spacing w:before="120" w:after="0"/>
              <w:rPr>
                <w:rFonts w:ascii="Open Sans" w:hAnsi="Open Sans" w:cs="Open Sans"/>
                <w:sz w:val="24"/>
                <w:szCs w:val="24"/>
                <w:lang w:val="lt-LT"/>
              </w:rPr>
            </w:pPr>
            <w:r w:rsidRPr="00E735E2">
              <w:rPr>
                <w:rFonts w:ascii="Open Sans" w:hAnsi="Open Sans" w:cs="Open Sans"/>
                <w:sz w:val="24"/>
                <w:szCs w:val="24"/>
                <w:lang w:val="lt-LT"/>
              </w:rPr>
              <w:t>Motyvacija ta</w:t>
            </w:r>
            <w:r w:rsidR="00E735E2" w:rsidRPr="00E735E2">
              <w:rPr>
                <w:rFonts w:ascii="Open Sans" w:hAnsi="Open Sans" w:cs="Open Sans"/>
                <w:sz w:val="24"/>
                <w:szCs w:val="24"/>
                <w:lang w:val="lt-LT"/>
              </w:rPr>
              <w:t>p</w:t>
            </w:r>
            <w:r w:rsidRPr="00E735E2">
              <w:rPr>
                <w:rFonts w:ascii="Open Sans" w:hAnsi="Open Sans" w:cs="Open Sans"/>
                <w:sz w:val="24"/>
                <w:szCs w:val="24"/>
                <w:lang w:val="lt-LT"/>
              </w:rPr>
              <w:t>ti mentoriumi/ da</w:t>
            </w:r>
            <w:r w:rsidR="00E735E2" w:rsidRPr="00E735E2">
              <w:rPr>
                <w:rFonts w:ascii="Open Sans" w:hAnsi="Open Sans" w:cs="Open Sans"/>
                <w:sz w:val="24"/>
                <w:szCs w:val="24"/>
                <w:lang w:val="lt-LT"/>
              </w:rPr>
              <w:t>l</w:t>
            </w:r>
            <w:r w:rsidRPr="00E735E2">
              <w:rPr>
                <w:rFonts w:ascii="Open Sans" w:hAnsi="Open Sans" w:cs="Open Sans"/>
                <w:sz w:val="24"/>
                <w:szCs w:val="24"/>
                <w:lang w:val="lt-LT"/>
              </w:rPr>
              <w:t>yvių lūkesčiai</w:t>
            </w:r>
          </w:p>
        </w:tc>
      </w:tr>
      <w:tr w:rsidR="00A34260" w:rsidRPr="007B12B2" w14:paraId="615D7DEC" w14:textId="77777777" w:rsidTr="00A34260">
        <w:trPr>
          <w:tblCellSpacing w:w="11" w:type="dxa"/>
        </w:trPr>
        <w:tc>
          <w:tcPr>
            <w:tcW w:w="1658" w:type="dxa"/>
            <w:shd w:val="clear" w:color="auto" w:fill="E6EED5"/>
          </w:tcPr>
          <w:p w14:paraId="73FDA9E3" w14:textId="6D441996" w:rsidR="00A34260" w:rsidRPr="00E735E2" w:rsidRDefault="000D0E22" w:rsidP="00A34260">
            <w:pPr>
              <w:spacing w:after="0"/>
              <w:rPr>
                <w:rFonts w:ascii="Open Sans" w:hAnsi="Open Sans" w:cs="Open Sans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Open Sans" w:hAnsi="Open Sans" w:cs="Open Sans"/>
                <w:b/>
                <w:bCs/>
                <w:sz w:val="24"/>
                <w:szCs w:val="24"/>
                <w:lang w:val="lt-LT"/>
              </w:rPr>
              <w:t>15</w:t>
            </w:r>
            <w:r w:rsidR="00B40E52" w:rsidRPr="00E735E2">
              <w:rPr>
                <w:rFonts w:ascii="Open Sans" w:hAnsi="Open Sans" w:cs="Open Sans"/>
                <w:b/>
                <w:bCs/>
                <w:sz w:val="24"/>
                <w:szCs w:val="24"/>
                <w:lang w:val="lt-LT"/>
              </w:rPr>
              <w:t>:</w:t>
            </w:r>
            <w:r w:rsidR="00AA5AD4" w:rsidRPr="00E735E2">
              <w:rPr>
                <w:rFonts w:ascii="Open Sans" w:hAnsi="Open Sans" w:cs="Open Sans"/>
                <w:b/>
                <w:bCs/>
                <w:sz w:val="24"/>
                <w:szCs w:val="24"/>
                <w:lang w:val="lt-LT"/>
              </w:rPr>
              <w:t>45 – 16:30</w:t>
            </w:r>
          </w:p>
        </w:tc>
        <w:tc>
          <w:tcPr>
            <w:tcW w:w="7337" w:type="dxa"/>
            <w:tcBorders>
              <w:left w:val="nil"/>
              <w:right w:val="nil"/>
            </w:tcBorders>
            <w:shd w:val="clear" w:color="auto" w:fill="E6EED5"/>
          </w:tcPr>
          <w:p w14:paraId="656B5309" w14:textId="77777777" w:rsidR="00A34260" w:rsidRPr="00E735E2" w:rsidRDefault="00F463A3" w:rsidP="000C4E9B">
            <w:pPr>
              <w:spacing w:after="0" w:line="240" w:lineRule="auto"/>
              <w:rPr>
                <w:rFonts w:ascii="Open Sans" w:hAnsi="Open Sans" w:cs="Open Sans"/>
                <w:sz w:val="24"/>
                <w:szCs w:val="24"/>
                <w:lang w:val="lt-LT"/>
              </w:rPr>
            </w:pPr>
            <w:r w:rsidRPr="00E735E2">
              <w:rPr>
                <w:rFonts w:ascii="Open Sans" w:hAnsi="Open Sans" w:cs="Open Sans"/>
                <w:sz w:val="24"/>
                <w:szCs w:val="24"/>
                <w:lang w:val="lt-LT"/>
              </w:rPr>
              <w:t>Diskusijos/klausimai</w:t>
            </w:r>
          </w:p>
        </w:tc>
      </w:tr>
    </w:tbl>
    <w:p w14:paraId="5AB4B806" w14:textId="77777777" w:rsidR="008602AE" w:rsidRPr="007B12B2" w:rsidRDefault="008602AE">
      <w:pPr>
        <w:rPr>
          <w:rFonts w:ascii="Open Sans" w:hAnsi="Open Sans" w:cs="Open Sans"/>
          <w:i/>
        </w:rPr>
      </w:pPr>
    </w:p>
    <w:p w14:paraId="6204B098" w14:textId="77777777" w:rsidR="00A34260" w:rsidRPr="007B12B2" w:rsidRDefault="00A34260">
      <w:pPr>
        <w:rPr>
          <w:rFonts w:ascii="Open Sans" w:hAnsi="Open Sans" w:cs="Open Sans"/>
          <w:i/>
        </w:rPr>
      </w:pPr>
    </w:p>
    <w:p w14:paraId="68F79F11" w14:textId="77777777" w:rsidR="000C4E9B" w:rsidRDefault="000C4E9B">
      <w:pPr>
        <w:rPr>
          <w:rFonts w:ascii="Open Sans" w:hAnsi="Open Sans" w:cs="Open Sans"/>
          <w:i/>
        </w:rPr>
      </w:pPr>
    </w:p>
    <w:p w14:paraId="7E9E45EF" w14:textId="77777777" w:rsidR="00D35CE0" w:rsidRDefault="00D35CE0">
      <w:pPr>
        <w:rPr>
          <w:rFonts w:ascii="Open Sans" w:hAnsi="Open Sans" w:cs="Open Sans"/>
          <w:i/>
        </w:rPr>
      </w:pPr>
    </w:p>
    <w:p w14:paraId="18EDDE35" w14:textId="77777777" w:rsidR="00D35CE0" w:rsidRDefault="00D35CE0">
      <w:pPr>
        <w:rPr>
          <w:rFonts w:ascii="Open Sans" w:hAnsi="Open Sans" w:cs="Open Sans"/>
          <w:i/>
        </w:rPr>
      </w:pPr>
    </w:p>
    <w:p w14:paraId="56AC16F2" w14:textId="00269072" w:rsidR="000C4E9B" w:rsidRPr="007B12B2" w:rsidRDefault="00D75E9F">
      <w:pPr>
        <w:rPr>
          <w:rFonts w:ascii="Open Sans" w:hAnsi="Open Sans" w:cs="Open Sans"/>
          <w:i/>
        </w:rPr>
      </w:pPr>
      <w:r>
        <w:rPr>
          <w:rFonts w:ascii="Open Sans" w:hAnsi="Open Sans" w:cs="Open Sans"/>
          <w:i/>
          <w:noProof/>
          <w:lang w:eastAsia="lv-LV"/>
        </w:rPr>
        <w:drawing>
          <wp:anchor distT="0" distB="0" distL="114300" distR="114300" simplePos="0" relativeHeight="251660288" behindDoc="1" locked="0" layoutInCell="1" allowOverlap="1" wp14:anchorId="097BE5B7" wp14:editId="07A79CF3">
            <wp:simplePos x="0" y="0"/>
            <wp:positionH relativeFrom="column">
              <wp:posOffset>-901700</wp:posOffset>
            </wp:positionH>
            <wp:positionV relativeFrom="paragraph">
              <wp:posOffset>164465</wp:posOffset>
            </wp:positionV>
            <wp:extent cx="4357370" cy="1422400"/>
            <wp:effectExtent l="0" t="0" r="5080" b="6350"/>
            <wp:wrapThrough wrapText="bothSides">
              <wp:wrapPolygon edited="0">
                <wp:start x="0" y="0"/>
                <wp:lineTo x="0" y="21407"/>
                <wp:lineTo x="21531" y="21407"/>
                <wp:lineTo x="21531" y="0"/>
                <wp:lineTo x="0" y="0"/>
              </wp:wrapPolygon>
            </wp:wrapThrough>
            <wp:docPr id="3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7370" cy="142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F9238C" w14:textId="567CC162" w:rsidR="000C4E9B" w:rsidRPr="007B12B2" w:rsidRDefault="000C4E9B">
      <w:pPr>
        <w:rPr>
          <w:rFonts w:ascii="Open Sans" w:hAnsi="Open Sans" w:cs="Open Sans"/>
          <w:i/>
        </w:rPr>
      </w:pPr>
    </w:p>
    <w:p w14:paraId="4AD57F56" w14:textId="463672A9" w:rsidR="000C4E9B" w:rsidRPr="007B12B2" w:rsidRDefault="000C4E9B">
      <w:pPr>
        <w:rPr>
          <w:rFonts w:ascii="Open Sans" w:hAnsi="Open Sans" w:cs="Open Sans"/>
          <w:i/>
        </w:rPr>
      </w:pPr>
    </w:p>
    <w:p w14:paraId="0B0ABFBF" w14:textId="0B13A34C" w:rsidR="00081A7D" w:rsidRDefault="005E68A2">
      <w:pPr>
        <w:rPr>
          <w:rFonts w:ascii="Open Sans" w:hAnsi="Open Sans" w:cs="Open Sans"/>
          <w:i/>
          <w:sz w:val="16"/>
          <w:szCs w:val="16"/>
        </w:rPr>
      </w:pPr>
      <w:r>
        <w:rPr>
          <w:rFonts w:ascii="Open Sans" w:hAnsi="Open Sans" w:cs="Open Sans"/>
          <w:i/>
          <w:noProof/>
          <w:lang w:eastAsia="lv-LV"/>
        </w:rPr>
        <w:drawing>
          <wp:anchor distT="0" distB="0" distL="114300" distR="114300" simplePos="0" relativeHeight="251662336" behindDoc="1" locked="0" layoutInCell="1" allowOverlap="1" wp14:anchorId="71B6FAEA" wp14:editId="0B6C5428">
            <wp:simplePos x="0" y="0"/>
            <wp:positionH relativeFrom="column">
              <wp:posOffset>1701800</wp:posOffset>
            </wp:positionH>
            <wp:positionV relativeFrom="paragraph">
              <wp:posOffset>104775</wp:posOffset>
            </wp:positionV>
            <wp:extent cx="445135" cy="445135"/>
            <wp:effectExtent l="0" t="0" r="0" b="0"/>
            <wp:wrapNone/>
            <wp:docPr id="4" name="Paveikslėli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4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71D54A" w14:textId="77777777" w:rsidR="007E542C" w:rsidRPr="00081A7D" w:rsidRDefault="007E542C">
      <w:pPr>
        <w:rPr>
          <w:rFonts w:ascii="Open Sans" w:hAnsi="Open Sans" w:cs="Open Sans"/>
          <w:i/>
          <w:sz w:val="16"/>
          <w:szCs w:val="16"/>
        </w:rPr>
      </w:pPr>
    </w:p>
    <w:tbl>
      <w:tblPr>
        <w:tblStyle w:val="LightShading"/>
        <w:tblpPr w:leftFromText="180" w:rightFromText="180" w:vertAnchor="text" w:horzAnchor="margin" w:tblpY="289"/>
        <w:tblW w:w="9215" w:type="dxa"/>
        <w:tblLook w:val="04A0" w:firstRow="1" w:lastRow="0" w:firstColumn="1" w:lastColumn="0" w:noHBand="0" w:noVBand="1"/>
      </w:tblPr>
      <w:tblGrid>
        <w:gridCol w:w="9215"/>
      </w:tblGrid>
      <w:tr w:rsidR="00930AED" w:rsidRPr="007B12B2" w14:paraId="5D89A042" w14:textId="77777777" w:rsidTr="00B14D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5" w:type="dxa"/>
          </w:tcPr>
          <w:p w14:paraId="1BE9F8A8" w14:textId="77777777" w:rsidR="00930AED" w:rsidRPr="007B12B2" w:rsidRDefault="00930AED" w:rsidP="00B14DAD">
            <w:pPr>
              <w:jc w:val="center"/>
              <w:rPr>
                <w:rFonts w:ascii="Open Sans" w:hAnsi="Open Sans" w:cs="Open Sans"/>
                <w:b w:val="0"/>
                <w:bCs w:val="0"/>
                <w:sz w:val="28"/>
                <w:szCs w:val="36"/>
              </w:rPr>
            </w:pPr>
            <w:r w:rsidRPr="007B12B2">
              <w:rPr>
                <w:rFonts w:ascii="Open Sans" w:hAnsi="Open Sans" w:cs="Open Sans"/>
                <w:b w:val="0"/>
                <w:bCs w:val="0"/>
                <w:sz w:val="28"/>
                <w:szCs w:val="36"/>
              </w:rPr>
              <w:t>2014–2020 m. Interreg V-A Latvijos ir Lietuvos programa</w:t>
            </w:r>
          </w:p>
          <w:p w14:paraId="79F50132" w14:textId="77777777" w:rsidR="00930AED" w:rsidRPr="007B12B2" w:rsidRDefault="00930AED" w:rsidP="00B14DAD">
            <w:pPr>
              <w:jc w:val="center"/>
              <w:rPr>
                <w:rFonts w:ascii="Open Sans" w:hAnsi="Open Sans" w:cs="Open Sans"/>
                <w:bCs w:val="0"/>
                <w:sz w:val="28"/>
                <w:szCs w:val="36"/>
              </w:rPr>
            </w:pPr>
            <w:r w:rsidRPr="007B12B2">
              <w:rPr>
                <w:rFonts w:ascii="Open Sans" w:hAnsi="Open Sans" w:cs="Open Sans"/>
                <w:bCs w:val="0"/>
                <w:sz w:val="28"/>
                <w:szCs w:val="36"/>
              </w:rPr>
              <w:t>Verslo paramos sistemos kūrimas ir prieinamumas Žiemgaloje, Kuržemėje ir Šiaurės Lietuvoje, LLI-131</w:t>
            </w:r>
          </w:p>
          <w:p w14:paraId="473BD5E6" w14:textId="77777777" w:rsidR="00930AED" w:rsidRPr="007B12B2" w:rsidRDefault="00930AED" w:rsidP="00B14DAD">
            <w:pPr>
              <w:jc w:val="center"/>
              <w:rPr>
                <w:rFonts w:ascii="Open Sans" w:hAnsi="Open Sans" w:cs="Open Sans"/>
                <w:bCs w:val="0"/>
                <w:sz w:val="28"/>
                <w:szCs w:val="36"/>
              </w:rPr>
            </w:pPr>
            <w:r w:rsidRPr="007B12B2">
              <w:rPr>
                <w:rFonts w:ascii="Open Sans" w:hAnsi="Open Sans" w:cs="Open Sans"/>
                <w:bCs w:val="0"/>
                <w:sz w:val="28"/>
                <w:szCs w:val="36"/>
              </w:rPr>
              <w:t>(BUSINESS SUPPORT)</w:t>
            </w:r>
          </w:p>
        </w:tc>
      </w:tr>
    </w:tbl>
    <w:p w14:paraId="17B2EA82" w14:textId="77777777" w:rsidR="00930AED" w:rsidRPr="00930AED" w:rsidRDefault="00930AED" w:rsidP="00081A7D">
      <w:pPr>
        <w:spacing w:after="0"/>
        <w:rPr>
          <w:rFonts w:ascii="Open Sans" w:hAnsi="Open Sans" w:cs="Open Sans"/>
          <w:b/>
          <w:sz w:val="16"/>
          <w:szCs w:val="16"/>
        </w:rPr>
      </w:pPr>
    </w:p>
    <w:p w14:paraId="5F8652F3" w14:textId="77777777" w:rsidR="00930AED" w:rsidRDefault="00930AED" w:rsidP="00930AED">
      <w:pPr>
        <w:spacing w:after="0"/>
        <w:jc w:val="center"/>
        <w:rPr>
          <w:rFonts w:ascii="Open Sans" w:hAnsi="Open Sans" w:cs="Open Sans"/>
          <w:b/>
          <w:sz w:val="16"/>
          <w:szCs w:val="16"/>
        </w:rPr>
      </w:pPr>
    </w:p>
    <w:p w14:paraId="00EF3A1D" w14:textId="77777777" w:rsidR="00930AED" w:rsidRDefault="00930AED" w:rsidP="00930AED">
      <w:pPr>
        <w:spacing w:after="0"/>
        <w:jc w:val="center"/>
        <w:rPr>
          <w:rFonts w:ascii="Open Sans" w:hAnsi="Open Sans" w:cs="Open Sans"/>
          <w:b/>
          <w:sz w:val="32"/>
          <w:szCs w:val="32"/>
        </w:rPr>
      </w:pPr>
      <w:r>
        <w:rPr>
          <w:rFonts w:ascii="Open Sans" w:hAnsi="Open Sans" w:cs="Open Sans"/>
          <w:b/>
          <w:sz w:val="32"/>
          <w:szCs w:val="32"/>
        </w:rPr>
        <w:t>Mokymai mentoriams</w:t>
      </w:r>
    </w:p>
    <w:p w14:paraId="70A9B9C4" w14:textId="77D6A30C" w:rsidR="00930AED" w:rsidRPr="00930AED" w:rsidRDefault="00930AED" w:rsidP="00930AED">
      <w:pPr>
        <w:jc w:val="center"/>
        <w:rPr>
          <w:rFonts w:ascii="Open Sans" w:hAnsi="Open Sans" w:cs="Open Sans"/>
          <w:b/>
          <w:sz w:val="32"/>
          <w:szCs w:val="28"/>
        </w:rPr>
      </w:pPr>
      <w:r w:rsidRPr="007B12B2">
        <w:rPr>
          <w:rFonts w:ascii="Open Sans" w:hAnsi="Open Sans" w:cs="Open Sans"/>
          <w:b/>
          <w:sz w:val="32"/>
          <w:szCs w:val="28"/>
        </w:rPr>
        <w:t>DIENOTVARKĖ</w:t>
      </w:r>
    </w:p>
    <w:p w14:paraId="2EA1C6DB" w14:textId="77777777" w:rsidR="00930AED" w:rsidRPr="007B12B2" w:rsidRDefault="00930AED" w:rsidP="00930AED">
      <w:pPr>
        <w:pStyle w:val="NormalWeb"/>
        <w:spacing w:before="0" w:beforeAutospacing="0" w:after="0" w:afterAutospacing="0" w:line="360" w:lineRule="auto"/>
        <w:rPr>
          <w:rFonts w:ascii="Open Sans" w:hAnsi="Open Sans" w:cs="Open Sans"/>
          <w:i/>
          <w:sz w:val="22"/>
          <w:szCs w:val="22"/>
        </w:rPr>
      </w:pPr>
      <w:r w:rsidRPr="007B12B2">
        <w:rPr>
          <w:rFonts w:ascii="Open Sans" w:hAnsi="Open Sans" w:cs="Open Sans"/>
          <w:b/>
          <w:i/>
          <w:sz w:val="22"/>
          <w:szCs w:val="22"/>
        </w:rPr>
        <w:t>Vieta:</w:t>
      </w:r>
      <w:r w:rsidRPr="007B12B2">
        <w:rPr>
          <w:rFonts w:ascii="Open Sans" w:hAnsi="Open Sans" w:cs="Open Sans"/>
          <w:i/>
          <w:sz w:val="22"/>
          <w:szCs w:val="22"/>
        </w:rPr>
        <w:t xml:space="preserve">                                               Taikos 19, Rokiškis LT-42114</w:t>
      </w:r>
    </w:p>
    <w:p w14:paraId="0F567B34" w14:textId="3DCF2DAB" w:rsidR="00930AED" w:rsidRPr="007B12B2" w:rsidRDefault="00930AED" w:rsidP="00930AED">
      <w:pPr>
        <w:pStyle w:val="NormalWeb"/>
        <w:spacing w:before="0" w:beforeAutospacing="0" w:after="0" w:afterAutospacing="0" w:line="360" w:lineRule="auto"/>
        <w:rPr>
          <w:rFonts w:ascii="Open Sans" w:hAnsi="Open Sans" w:cs="Open Sans"/>
          <w:b/>
          <w:i/>
          <w:sz w:val="22"/>
          <w:szCs w:val="22"/>
        </w:rPr>
      </w:pPr>
      <w:r w:rsidRPr="007B12B2">
        <w:rPr>
          <w:rFonts w:ascii="Open Sans" w:hAnsi="Open Sans" w:cs="Open Sans"/>
          <w:b/>
          <w:i/>
          <w:sz w:val="22"/>
          <w:szCs w:val="22"/>
        </w:rPr>
        <w:t xml:space="preserve">Data:                                               </w:t>
      </w:r>
      <w:r>
        <w:rPr>
          <w:rFonts w:ascii="Open Sans" w:hAnsi="Open Sans" w:cs="Open Sans"/>
          <w:b/>
          <w:i/>
          <w:sz w:val="22"/>
          <w:szCs w:val="22"/>
        </w:rPr>
        <w:t xml:space="preserve"> Rugsėjo </w:t>
      </w:r>
      <w:r w:rsidR="00A71F0D">
        <w:rPr>
          <w:rFonts w:ascii="Open Sans" w:hAnsi="Open Sans" w:cs="Open Sans"/>
          <w:b/>
          <w:i/>
          <w:sz w:val="22"/>
          <w:szCs w:val="22"/>
        </w:rPr>
        <w:t xml:space="preserve">11 </w:t>
      </w:r>
      <w:r w:rsidRPr="007B12B2">
        <w:rPr>
          <w:rFonts w:ascii="Open Sans" w:hAnsi="Open Sans" w:cs="Open Sans"/>
          <w:b/>
          <w:i/>
          <w:sz w:val="22"/>
          <w:szCs w:val="22"/>
        </w:rPr>
        <w:t>d.</w:t>
      </w:r>
    </w:p>
    <w:p w14:paraId="65CD2375" w14:textId="38ACDB7D" w:rsidR="00125E64" w:rsidRPr="007B12B2" w:rsidRDefault="00930AED" w:rsidP="00930AED">
      <w:pPr>
        <w:spacing w:after="0" w:line="360" w:lineRule="auto"/>
        <w:rPr>
          <w:rFonts w:ascii="Open Sans" w:hAnsi="Open Sans" w:cs="Open Sans"/>
          <w:i/>
        </w:rPr>
      </w:pPr>
      <w:r w:rsidRPr="007B12B2">
        <w:rPr>
          <w:rFonts w:ascii="Open Sans" w:hAnsi="Open Sans" w:cs="Open Sans"/>
          <w:b/>
          <w:i/>
        </w:rPr>
        <w:t>Mokymo kalba:</w:t>
      </w:r>
      <w:r w:rsidR="00081A7D">
        <w:rPr>
          <w:rFonts w:ascii="Open Sans" w:hAnsi="Open Sans" w:cs="Open Sans"/>
          <w:i/>
        </w:rPr>
        <w:t xml:space="preserve">                              </w:t>
      </w:r>
      <w:r w:rsidRPr="007B12B2">
        <w:rPr>
          <w:rFonts w:ascii="Open Sans" w:hAnsi="Open Sans" w:cs="Open Sans"/>
          <w:i/>
        </w:rPr>
        <w:t>Lietuvių kalba</w:t>
      </w:r>
    </w:p>
    <w:tbl>
      <w:tblPr>
        <w:tblW w:w="9061" w:type="dxa"/>
        <w:tblCellSpacing w:w="11" w:type="dxa"/>
        <w:tblBorders>
          <w:top w:val="single" w:sz="8" w:space="0" w:color="9BBB59"/>
          <w:bottom w:val="single" w:sz="8" w:space="0" w:color="9BBB59"/>
        </w:tblBorders>
        <w:tblLook w:val="04A0" w:firstRow="1" w:lastRow="0" w:firstColumn="1" w:lastColumn="0" w:noHBand="0" w:noVBand="1"/>
      </w:tblPr>
      <w:tblGrid>
        <w:gridCol w:w="1962"/>
        <w:gridCol w:w="7099"/>
      </w:tblGrid>
      <w:tr w:rsidR="00FD414E" w:rsidRPr="007B12B2" w14:paraId="34669E28" w14:textId="77777777" w:rsidTr="00A71F0D">
        <w:trPr>
          <w:tblCellSpacing w:w="11" w:type="dxa"/>
        </w:trPr>
        <w:tc>
          <w:tcPr>
            <w:tcW w:w="1929" w:type="dxa"/>
            <w:tcBorders>
              <w:top w:val="single" w:sz="8" w:space="0" w:color="9BBB59"/>
              <w:bottom w:val="single" w:sz="8" w:space="0" w:color="9BBB59"/>
            </w:tcBorders>
            <w:shd w:val="clear" w:color="auto" w:fill="auto"/>
          </w:tcPr>
          <w:p w14:paraId="09D61CA5" w14:textId="502D68B9" w:rsidR="00FD414E" w:rsidRPr="00E735E2" w:rsidRDefault="00A71F0D" w:rsidP="00FD414E">
            <w:pPr>
              <w:spacing w:after="0"/>
              <w:rPr>
                <w:rFonts w:ascii="Open Sans" w:hAnsi="Open Sans" w:cs="Open Sans"/>
                <w:b/>
                <w:bCs/>
                <w:sz w:val="28"/>
                <w:szCs w:val="28"/>
                <w:lang w:val="lt-LT"/>
              </w:rPr>
            </w:pPr>
            <w:r>
              <w:rPr>
                <w:rFonts w:ascii="Open Sans" w:hAnsi="Open Sans" w:cs="Open Sans"/>
                <w:b/>
                <w:bCs/>
                <w:sz w:val="28"/>
                <w:szCs w:val="28"/>
                <w:lang w:val="lt-LT"/>
              </w:rPr>
              <w:t>Antradienis,</w:t>
            </w:r>
          </w:p>
        </w:tc>
        <w:tc>
          <w:tcPr>
            <w:tcW w:w="7066" w:type="dxa"/>
            <w:tcBorders>
              <w:top w:val="single" w:sz="8" w:space="0" w:color="9BBB59"/>
              <w:bottom w:val="single" w:sz="8" w:space="0" w:color="9BBB59"/>
            </w:tcBorders>
            <w:shd w:val="clear" w:color="auto" w:fill="auto"/>
          </w:tcPr>
          <w:p w14:paraId="761590F3" w14:textId="0CFE19E5" w:rsidR="00FD414E" w:rsidRPr="00E735E2" w:rsidRDefault="00A71F0D" w:rsidP="00FD414E">
            <w:pPr>
              <w:spacing w:after="0"/>
              <w:rPr>
                <w:rFonts w:ascii="Open Sans" w:hAnsi="Open Sans" w:cs="Open Sans"/>
                <w:b/>
                <w:bCs/>
                <w:sz w:val="28"/>
                <w:szCs w:val="28"/>
                <w:lang w:val="lt-LT"/>
              </w:rPr>
            </w:pPr>
            <w:r>
              <w:rPr>
                <w:rFonts w:ascii="Open Sans" w:hAnsi="Open Sans" w:cs="Open Sans"/>
                <w:b/>
                <w:bCs/>
                <w:sz w:val="28"/>
                <w:szCs w:val="28"/>
                <w:lang w:val="lt-LT"/>
              </w:rPr>
              <w:t>Rugsėjo 11</w:t>
            </w:r>
            <w:r w:rsidR="00F463A3" w:rsidRPr="00E735E2">
              <w:rPr>
                <w:rFonts w:ascii="Open Sans" w:hAnsi="Open Sans" w:cs="Open Sans"/>
                <w:b/>
                <w:bCs/>
                <w:sz w:val="28"/>
                <w:szCs w:val="28"/>
                <w:lang w:val="lt-LT"/>
              </w:rPr>
              <w:t xml:space="preserve"> d.</w:t>
            </w:r>
          </w:p>
        </w:tc>
      </w:tr>
      <w:tr w:rsidR="00FD414E" w:rsidRPr="007B12B2" w14:paraId="24D7F540" w14:textId="77777777" w:rsidTr="00A71F0D">
        <w:trPr>
          <w:tblCellSpacing w:w="11" w:type="dxa"/>
        </w:trPr>
        <w:tc>
          <w:tcPr>
            <w:tcW w:w="1929" w:type="dxa"/>
            <w:shd w:val="clear" w:color="auto" w:fill="E6EED5"/>
          </w:tcPr>
          <w:p w14:paraId="5FCE4350" w14:textId="77777777" w:rsidR="00FD414E" w:rsidRPr="00E735E2" w:rsidRDefault="00AA5AD4" w:rsidP="00FD414E">
            <w:pPr>
              <w:spacing w:after="0"/>
              <w:rPr>
                <w:rFonts w:ascii="Open Sans" w:hAnsi="Open Sans" w:cs="Open Sans"/>
                <w:b/>
                <w:bCs/>
                <w:sz w:val="24"/>
                <w:szCs w:val="24"/>
                <w:lang w:val="lt-LT"/>
              </w:rPr>
            </w:pPr>
            <w:r w:rsidRPr="00E735E2">
              <w:rPr>
                <w:rFonts w:ascii="Open Sans" w:hAnsi="Open Sans" w:cs="Open Sans"/>
                <w:b/>
                <w:bCs/>
                <w:sz w:val="24"/>
                <w:szCs w:val="24"/>
                <w:lang w:val="lt-LT"/>
              </w:rPr>
              <w:t>9:00 – 9:20</w:t>
            </w:r>
            <w:r w:rsidR="00FD414E" w:rsidRPr="00E735E2">
              <w:rPr>
                <w:rFonts w:ascii="Open Sans" w:hAnsi="Open Sans" w:cs="Open Sans"/>
                <w:b/>
                <w:bCs/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7066" w:type="dxa"/>
            <w:tcBorders>
              <w:left w:val="nil"/>
              <w:right w:val="nil"/>
            </w:tcBorders>
            <w:shd w:val="clear" w:color="auto" w:fill="E6EED5"/>
          </w:tcPr>
          <w:p w14:paraId="06F94BA7" w14:textId="77777777" w:rsidR="00FD414E" w:rsidRPr="00E735E2" w:rsidRDefault="00F463A3" w:rsidP="00E912F0">
            <w:pPr>
              <w:spacing w:after="0"/>
              <w:rPr>
                <w:rFonts w:ascii="Open Sans" w:hAnsi="Open Sans" w:cs="Open Sans"/>
                <w:sz w:val="24"/>
                <w:szCs w:val="24"/>
                <w:lang w:val="lt-LT"/>
              </w:rPr>
            </w:pPr>
            <w:r w:rsidRPr="00E735E2">
              <w:rPr>
                <w:rFonts w:ascii="Open Sans" w:hAnsi="Open Sans" w:cs="Open Sans"/>
                <w:sz w:val="24"/>
                <w:szCs w:val="24"/>
                <w:lang w:val="lt-LT"/>
              </w:rPr>
              <w:t>Registracija/kava</w:t>
            </w:r>
          </w:p>
        </w:tc>
      </w:tr>
      <w:tr w:rsidR="00FD414E" w:rsidRPr="007B12B2" w14:paraId="3308B6C8" w14:textId="77777777" w:rsidTr="00A71F0D">
        <w:trPr>
          <w:trHeight w:val="331"/>
          <w:tblCellSpacing w:w="11" w:type="dxa"/>
        </w:trPr>
        <w:tc>
          <w:tcPr>
            <w:tcW w:w="1929" w:type="dxa"/>
            <w:shd w:val="clear" w:color="auto" w:fill="auto"/>
          </w:tcPr>
          <w:p w14:paraId="0BE858D7" w14:textId="77777777" w:rsidR="00FD414E" w:rsidRPr="00E735E2" w:rsidRDefault="00AA5AD4" w:rsidP="000C4E9B">
            <w:pPr>
              <w:spacing w:before="120" w:after="0"/>
              <w:rPr>
                <w:rFonts w:ascii="Open Sans" w:hAnsi="Open Sans" w:cs="Open Sans"/>
                <w:b/>
                <w:bCs/>
                <w:sz w:val="24"/>
                <w:szCs w:val="24"/>
                <w:lang w:val="lt-LT"/>
              </w:rPr>
            </w:pPr>
            <w:r w:rsidRPr="00E735E2">
              <w:rPr>
                <w:rFonts w:ascii="Open Sans" w:hAnsi="Open Sans" w:cs="Open Sans"/>
                <w:b/>
                <w:bCs/>
                <w:sz w:val="24"/>
                <w:szCs w:val="24"/>
                <w:lang w:val="lt-LT"/>
              </w:rPr>
              <w:t>9:20 – 10</w:t>
            </w:r>
            <w:r w:rsidR="00865ABD" w:rsidRPr="00E735E2">
              <w:rPr>
                <w:rFonts w:ascii="Open Sans" w:hAnsi="Open Sans" w:cs="Open Sans"/>
                <w:b/>
                <w:bCs/>
                <w:sz w:val="24"/>
                <w:szCs w:val="24"/>
                <w:lang w:val="lt-LT"/>
              </w:rPr>
              <w:t>:</w:t>
            </w:r>
            <w:r w:rsidRPr="00E735E2">
              <w:rPr>
                <w:rFonts w:ascii="Open Sans" w:hAnsi="Open Sans" w:cs="Open Sans"/>
                <w:b/>
                <w:bCs/>
                <w:sz w:val="24"/>
                <w:szCs w:val="24"/>
                <w:lang w:val="lt-LT"/>
              </w:rPr>
              <w:t>00</w:t>
            </w:r>
          </w:p>
        </w:tc>
        <w:tc>
          <w:tcPr>
            <w:tcW w:w="7066" w:type="dxa"/>
            <w:shd w:val="clear" w:color="auto" w:fill="auto"/>
          </w:tcPr>
          <w:p w14:paraId="6BA4F99C" w14:textId="77777777" w:rsidR="00FD414E" w:rsidRPr="00E735E2" w:rsidRDefault="00AA5AD4" w:rsidP="000C4E9B">
            <w:pPr>
              <w:spacing w:before="120" w:after="0"/>
              <w:rPr>
                <w:rFonts w:ascii="Open Sans" w:hAnsi="Open Sans" w:cs="Open Sans"/>
                <w:sz w:val="24"/>
                <w:szCs w:val="24"/>
                <w:lang w:val="lt-LT"/>
              </w:rPr>
            </w:pPr>
            <w:r w:rsidRPr="00E735E2">
              <w:rPr>
                <w:rFonts w:ascii="Open Sans" w:hAnsi="Open Sans" w:cs="Open Sans"/>
                <w:sz w:val="24"/>
                <w:szCs w:val="24"/>
                <w:lang w:val="lt-LT"/>
              </w:rPr>
              <w:t>Praėjusios dienos refleksija</w:t>
            </w:r>
          </w:p>
        </w:tc>
      </w:tr>
      <w:tr w:rsidR="00FD414E" w:rsidRPr="007B12B2" w14:paraId="2B5A64FB" w14:textId="77777777" w:rsidTr="00A71F0D">
        <w:trPr>
          <w:tblCellSpacing w:w="11" w:type="dxa"/>
        </w:trPr>
        <w:tc>
          <w:tcPr>
            <w:tcW w:w="1929" w:type="dxa"/>
            <w:shd w:val="clear" w:color="auto" w:fill="E6EED5"/>
          </w:tcPr>
          <w:p w14:paraId="7058D9B7" w14:textId="77777777" w:rsidR="00FD414E" w:rsidRPr="00E735E2" w:rsidRDefault="00AA5AD4" w:rsidP="000C4E9B">
            <w:pPr>
              <w:spacing w:before="120" w:after="0"/>
              <w:rPr>
                <w:rFonts w:ascii="Open Sans" w:hAnsi="Open Sans" w:cs="Open Sans"/>
                <w:b/>
                <w:bCs/>
                <w:sz w:val="24"/>
                <w:szCs w:val="24"/>
                <w:lang w:val="lt-LT"/>
              </w:rPr>
            </w:pPr>
            <w:r w:rsidRPr="00E735E2">
              <w:rPr>
                <w:rFonts w:ascii="Open Sans" w:hAnsi="Open Sans" w:cs="Open Sans"/>
                <w:b/>
                <w:bCs/>
                <w:sz w:val="24"/>
                <w:szCs w:val="24"/>
                <w:lang w:val="lt-LT"/>
              </w:rPr>
              <w:t>10:00 – 11:15</w:t>
            </w:r>
          </w:p>
        </w:tc>
        <w:tc>
          <w:tcPr>
            <w:tcW w:w="7066" w:type="dxa"/>
            <w:tcBorders>
              <w:left w:val="nil"/>
              <w:right w:val="nil"/>
            </w:tcBorders>
            <w:shd w:val="clear" w:color="auto" w:fill="E6EED5"/>
          </w:tcPr>
          <w:p w14:paraId="1BA53120" w14:textId="77777777" w:rsidR="00FD414E" w:rsidRPr="00E735E2" w:rsidRDefault="00D67EA4" w:rsidP="000C4E9B">
            <w:pPr>
              <w:spacing w:before="120" w:after="0"/>
              <w:rPr>
                <w:rFonts w:ascii="Open Sans" w:hAnsi="Open Sans" w:cs="Open Sans"/>
                <w:sz w:val="24"/>
                <w:szCs w:val="24"/>
                <w:lang w:val="lt-LT"/>
              </w:rPr>
            </w:pPr>
            <w:r w:rsidRPr="00E735E2">
              <w:rPr>
                <w:rFonts w:ascii="Open Sans" w:hAnsi="Open Sans" w:cs="Open Sans"/>
                <w:sz w:val="24"/>
                <w:szCs w:val="24"/>
                <w:lang w:val="lt-LT"/>
              </w:rPr>
              <w:t xml:space="preserve"> </w:t>
            </w:r>
            <w:r w:rsidR="00AA5AD4" w:rsidRPr="00E735E2">
              <w:rPr>
                <w:rFonts w:ascii="Open Sans" w:hAnsi="Open Sans" w:cs="Open Sans"/>
                <w:sz w:val="24"/>
                <w:szCs w:val="24"/>
                <w:lang w:val="lt-LT"/>
              </w:rPr>
              <w:t>Nuoseklumo ratas. Būtina erdvė (vital space)</w:t>
            </w:r>
          </w:p>
        </w:tc>
      </w:tr>
      <w:tr w:rsidR="00AA5AD4" w:rsidRPr="007B12B2" w14:paraId="72CB0B6C" w14:textId="77777777" w:rsidTr="00A71F0D">
        <w:trPr>
          <w:tblCellSpacing w:w="11" w:type="dxa"/>
        </w:trPr>
        <w:tc>
          <w:tcPr>
            <w:tcW w:w="1929" w:type="dxa"/>
            <w:shd w:val="clear" w:color="auto" w:fill="E6EED5"/>
          </w:tcPr>
          <w:p w14:paraId="45E0A82E" w14:textId="77777777" w:rsidR="00AA5AD4" w:rsidRPr="00E735E2" w:rsidRDefault="00AA5AD4" w:rsidP="000C4E9B">
            <w:pPr>
              <w:spacing w:before="120" w:after="0"/>
              <w:rPr>
                <w:rFonts w:ascii="Open Sans" w:hAnsi="Open Sans" w:cs="Open Sans"/>
                <w:b/>
                <w:bCs/>
                <w:sz w:val="24"/>
                <w:szCs w:val="24"/>
                <w:lang w:val="lt-LT"/>
              </w:rPr>
            </w:pPr>
            <w:r w:rsidRPr="00E735E2">
              <w:rPr>
                <w:rFonts w:ascii="Open Sans" w:hAnsi="Open Sans" w:cs="Open Sans"/>
                <w:b/>
                <w:bCs/>
                <w:sz w:val="24"/>
                <w:szCs w:val="24"/>
                <w:lang w:val="lt-LT"/>
              </w:rPr>
              <w:t>11:15 – 11:30</w:t>
            </w:r>
          </w:p>
        </w:tc>
        <w:tc>
          <w:tcPr>
            <w:tcW w:w="7066" w:type="dxa"/>
            <w:tcBorders>
              <w:left w:val="nil"/>
              <w:right w:val="nil"/>
            </w:tcBorders>
            <w:shd w:val="clear" w:color="auto" w:fill="E6EED5"/>
          </w:tcPr>
          <w:p w14:paraId="56A0D2FD" w14:textId="77777777" w:rsidR="00AA5AD4" w:rsidRPr="00E735E2" w:rsidRDefault="00AA5AD4" w:rsidP="000C4E9B">
            <w:pPr>
              <w:spacing w:before="120" w:after="0"/>
              <w:rPr>
                <w:rFonts w:ascii="Open Sans" w:hAnsi="Open Sans" w:cs="Open Sans"/>
                <w:sz w:val="24"/>
                <w:szCs w:val="24"/>
                <w:lang w:val="lt-LT"/>
              </w:rPr>
            </w:pPr>
            <w:r w:rsidRPr="00E735E2">
              <w:rPr>
                <w:rFonts w:ascii="Open Sans" w:hAnsi="Open Sans" w:cs="Open Sans"/>
                <w:sz w:val="24"/>
                <w:szCs w:val="24"/>
                <w:lang w:val="lt-LT"/>
              </w:rPr>
              <w:t>Kavos pertrauka</w:t>
            </w:r>
          </w:p>
        </w:tc>
      </w:tr>
      <w:tr w:rsidR="00FD414E" w:rsidRPr="007B12B2" w14:paraId="25E7AA03" w14:textId="77777777" w:rsidTr="00A71F0D">
        <w:trPr>
          <w:tblCellSpacing w:w="11" w:type="dxa"/>
        </w:trPr>
        <w:tc>
          <w:tcPr>
            <w:tcW w:w="1929" w:type="dxa"/>
            <w:shd w:val="clear" w:color="auto" w:fill="auto"/>
          </w:tcPr>
          <w:p w14:paraId="7282346E" w14:textId="77777777" w:rsidR="00FD414E" w:rsidRPr="00E735E2" w:rsidRDefault="00D67EA4" w:rsidP="000C4E9B">
            <w:pPr>
              <w:spacing w:before="120" w:after="0"/>
              <w:rPr>
                <w:rFonts w:ascii="Open Sans" w:hAnsi="Open Sans" w:cs="Open Sans"/>
                <w:b/>
                <w:bCs/>
                <w:sz w:val="24"/>
                <w:szCs w:val="24"/>
                <w:lang w:val="lt-LT"/>
              </w:rPr>
            </w:pPr>
            <w:r w:rsidRPr="00E735E2">
              <w:rPr>
                <w:rFonts w:ascii="Open Sans" w:hAnsi="Open Sans" w:cs="Open Sans"/>
                <w:b/>
                <w:bCs/>
                <w:sz w:val="24"/>
                <w:szCs w:val="24"/>
                <w:lang w:val="lt-LT"/>
              </w:rPr>
              <w:t>11:30 –13:00</w:t>
            </w:r>
          </w:p>
        </w:tc>
        <w:tc>
          <w:tcPr>
            <w:tcW w:w="7066" w:type="dxa"/>
            <w:shd w:val="clear" w:color="auto" w:fill="auto"/>
          </w:tcPr>
          <w:p w14:paraId="08224618" w14:textId="77777777" w:rsidR="00FD414E" w:rsidRPr="00E735E2" w:rsidRDefault="00D35CE0" w:rsidP="000C4E9B">
            <w:pPr>
              <w:spacing w:before="120" w:after="0"/>
              <w:rPr>
                <w:rFonts w:ascii="Open Sans" w:hAnsi="Open Sans" w:cs="Open Sans"/>
                <w:sz w:val="24"/>
                <w:szCs w:val="24"/>
                <w:lang w:val="lt-LT"/>
              </w:rPr>
            </w:pPr>
            <w:r w:rsidRPr="00E735E2">
              <w:rPr>
                <w:rFonts w:ascii="Open Sans" w:hAnsi="Open Sans" w:cs="Open Sans"/>
                <w:sz w:val="24"/>
                <w:szCs w:val="24"/>
                <w:lang w:val="lt-LT"/>
              </w:rPr>
              <w:t>Konstruktyvūs modeliai</w:t>
            </w:r>
            <w:r w:rsidR="001057AD" w:rsidRPr="00E735E2">
              <w:rPr>
                <w:rFonts w:ascii="Open Sans" w:hAnsi="Open Sans" w:cs="Open Sans"/>
                <w:sz w:val="24"/>
                <w:szCs w:val="24"/>
                <w:lang w:val="lt-LT"/>
              </w:rPr>
              <w:t xml:space="preserve">. </w:t>
            </w:r>
            <w:r w:rsidRPr="00E735E2">
              <w:rPr>
                <w:rFonts w:ascii="Open Sans" w:hAnsi="Open Sans" w:cs="Open Sans"/>
                <w:sz w:val="24"/>
                <w:szCs w:val="24"/>
                <w:lang w:val="lt-LT"/>
              </w:rPr>
              <w:t>Gynybiniai modeliai</w:t>
            </w:r>
          </w:p>
        </w:tc>
      </w:tr>
      <w:tr w:rsidR="00FD414E" w:rsidRPr="007B12B2" w14:paraId="23FD42C8" w14:textId="77777777" w:rsidTr="00A71F0D">
        <w:trPr>
          <w:tblCellSpacing w:w="11" w:type="dxa"/>
        </w:trPr>
        <w:tc>
          <w:tcPr>
            <w:tcW w:w="1929" w:type="dxa"/>
            <w:shd w:val="clear" w:color="auto" w:fill="E6EED5"/>
          </w:tcPr>
          <w:p w14:paraId="4371FDC5" w14:textId="77777777" w:rsidR="00FD414E" w:rsidRPr="00E735E2" w:rsidRDefault="00FD414E" w:rsidP="000C4E9B">
            <w:pPr>
              <w:spacing w:before="120" w:after="0"/>
              <w:rPr>
                <w:rFonts w:ascii="Open Sans" w:hAnsi="Open Sans" w:cs="Open Sans"/>
                <w:b/>
                <w:bCs/>
                <w:sz w:val="24"/>
                <w:szCs w:val="24"/>
                <w:lang w:val="lt-LT"/>
              </w:rPr>
            </w:pPr>
            <w:r w:rsidRPr="00E735E2">
              <w:rPr>
                <w:rFonts w:ascii="Open Sans" w:hAnsi="Open Sans" w:cs="Open Sans"/>
                <w:b/>
                <w:bCs/>
                <w:sz w:val="24"/>
                <w:szCs w:val="24"/>
                <w:lang w:val="lt-LT"/>
              </w:rPr>
              <w:t>13:00 – 14:00</w:t>
            </w:r>
          </w:p>
        </w:tc>
        <w:tc>
          <w:tcPr>
            <w:tcW w:w="7066" w:type="dxa"/>
            <w:tcBorders>
              <w:left w:val="nil"/>
              <w:right w:val="nil"/>
            </w:tcBorders>
            <w:shd w:val="clear" w:color="auto" w:fill="E6EED5"/>
          </w:tcPr>
          <w:p w14:paraId="07214FC1" w14:textId="77777777" w:rsidR="00FD414E" w:rsidRPr="00E735E2" w:rsidRDefault="00F463A3" w:rsidP="000C4E9B">
            <w:pPr>
              <w:spacing w:before="120" w:after="0" w:line="240" w:lineRule="auto"/>
              <w:rPr>
                <w:rFonts w:ascii="Open Sans" w:hAnsi="Open Sans" w:cs="Open Sans"/>
                <w:sz w:val="24"/>
                <w:szCs w:val="24"/>
                <w:lang w:val="lt-LT"/>
              </w:rPr>
            </w:pPr>
            <w:r w:rsidRPr="00E735E2">
              <w:rPr>
                <w:rFonts w:ascii="Open Sans" w:hAnsi="Open Sans" w:cs="Open Sans"/>
                <w:sz w:val="24"/>
                <w:szCs w:val="24"/>
                <w:lang w:val="lt-LT"/>
              </w:rPr>
              <w:t>Pietų pertrauka</w:t>
            </w:r>
          </w:p>
        </w:tc>
      </w:tr>
      <w:tr w:rsidR="00FD414E" w:rsidRPr="007B12B2" w14:paraId="4D036867" w14:textId="77777777" w:rsidTr="00A71F0D">
        <w:trPr>
          <w:tblCellSpacing w:w="11" w:type="dxa"/>
        </w:trPr>
        <w:tc>
          <w:tcPr>
            <w:tcW w:w="1929" w:type="dxa"/>
            <w:shd w:val="clear" w:color="auto" w:fill="auto"/>
          </w:tcPr>
          <w:p w14:paraId="45F7B7D1" w14:textId="77777777" w:rsidR="00AA5AD4" w:rsidRPr="00E735E2" w:rsidRDefault="00E912F0" w:rsidP="000C4E9B">
            <w:pPr>
              <w:spacing w:before="120" w:after="0"/>
              <w:rPr>
                <w:rFonts w:ascii="Open Sans" w:hAnsi="Open Sans" w:cs="Open Sans"/>
                <w:b/>
                <w:bCs/>
                <w:sz w:val="24"/>
                <w:szCs w:val="24"/>
                <w:lang w:val="lt-LT"/>
              </w:rPr>
            </w:pPr>
            <w:r w:rsidRPr="00E735E2">
              <w:rPr>
                <w:rFonts w:ascii="Open Sans" w:hAnsi="Open Sans" w:cs="Open Sans"/>
                <w:b/>
                <w:bCs/>
                <w:sz w:val="24"/>
                <w:szCs w:val="24"/>
                <w:lang w:val="lt-LT"/>
              </w:rPr>
              <w:t>14:00</w:t>
            </w:r>
            <w:r w:rsidR="00AA5AD4" w:rsidRPr="00E735E2">
              <w:rPr>
                <w:rFonts w:ascii="Open Sans" w:hAnsi="Open Sans" w:cs="Open Sans"/>
                <w:b/>
                <w:bCs/>
                <w:sz w:val="24"/>
                <w:szCs w:val="24"/>
                <w:lang w:val="lt-LT"/>
              </w:rPr>
              <w:t xml:space="preserve"> – 15:1</w:t>
            </w:r>
            <w:r w:rsidR="00946930" w:rsidRPr="00E735E2">
              <w:rPr>
                <w:rFonts w:ascii="Open Sans" w:hAnsi="Open Sans" w:cs="Open Sans"/>
                <w:b/>
                <w:bCs/>
                <w:sz w:val="24"/>
                <w:szCs w:val="24"/>
                <w:lang w:val="lt-LT"/>
              </w:rPr>
              <w:t>5</w:t>
            </w:r>
            <w:r w:rsidR="00FD414E" w:rsidRPr="00E735E2">
              <w:rPr>
                <w:rFonts w:ascii="Open Sans" w:hAnsi="Open Sans" w:cs="Open Sans"/>
                <w:b/>
                <w:bCs/>
                <w:sz w:val="24"/>
                <w:szCs w:val="24"/>
                <w:lang w:val="lt-LT"/>
              </w:rPr>
              <w:t xml:space="preserve"> </w:t>
            </w:r>
          </w:p>
          <w:p w14:paraId="4B539981" w14:textId="77777777" w:rsidR="00AA5AD4" w:rsidRPr="00E735E2" w:rsidRDefault="00AA5AD4" w:rsidP="000C4E9B">
            <w:pPr>
              <w:spacing w:before="120" w:after="0"/>
              <w:rPr>
                <w:rFonts w:ascii="Open Sans" w:hAnsi="Open Sans" w:cs="Open Sans"/>
                <w:b/>
                <w:bCs/>
                <w:sz w:val="24"/>
                <w:szCs w:val="24"/>
                <w:lang w:val="lt-LT"/>
              </w:rPr>
            </w:pPr>
            <w:r w:rsidRPr="00E735E2">
              <w:rPr>
                <w:rFonts w:ascii="Open Sans" w:hAnsi="Open Sans" w:cs="Open Sans"/>
                <w:b/>
                <w:bCs/>
                <w:sz w:val="24"/>
                <w:szCs w:val="24"/>
                <w:lang w:val="lt-LT"/>
              </w:rPr>
              <w:t>15:15 – 16:00</w:t>
            </w:r>
            <w:r w:rsidR="00FD414E" w:rsidRPr="00E735E2">
              <w:rPr>
                <w:rFonts w:ascii="Open Sans" w:hAnsi="Open Sans" w:cs="Open Sans"/>
                <w:b/>
                <w:bCs/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7066" w:type="dxa"/>
            <w:shd w:val="clear" w:color="auto" w:fill="auto"/>
          </w:tcPr>
          <w:p w14:paraId="6134B5C4" w14:textId="5E21AAD7" w:rsidR="00FD414E" w:rsidRPr="00E735E2" w:rsidRDefault="00AA5AD4" w:rsidP="000C4E9B">
            <w:pPr>
              <w:spacing w:before="120" w:after="0"/>
              <w:rPr>
                <w:rFonts w:ascii="Open Sans" w:hAnsi="Open Sans" w:cs="Open Sans"/>
                <w:lang w:val="lt-LT"/>
              </w:rPr>
            </w:pPr>
            <w:r w:rsidRPr="00E735E2">
              <w:rPr>
                <w:rFonts w:ascii="Open Sans" w:hAnsi="Open Sans" w:cs="Open Sans"/>
                <w:lang w:val="lt-LT"/>
              </w:rPr>
              <w:t>Mokymo metodai: korteli</w:t>
            </w:r>
            <w:r w:rsidR="00E735E2" w:rsidRPr="00E735E2">
              <w:rPr>
                <w:rFonts w:ascii="Open Sans" w:hAnsi="Open Sans" w:cs="Open Sans"/>
                <w:lang w:val="lt-LT"/>
              </w:rPr>
              <w:t>ų</w:t>
            </w:r>
            <w:r w:rsidRPr="00E735E2">
              <w:rPr>
                <w:rFonts w:ascii="Open Sans" w:hAnsi="Open Sans" w:cs="Open Sans"/>
                <w:lang w:val="lt-LT"/>
              </w:rPr>
              <w:t xml:space="preserve"> metodas/ gero poka</w:t>
            </w:r>
            <w:r w:rsidR="00E735E2" w:rsidRPr="00E735E2">
              <w:rPr>
                <w:rFonts w:ascii="Open Sans" w:hAnsi="Open Sans" w:cs="Open Sans"/>
                <w:lang w:val="lt-LT"/>
              </w:rPr>
              <w:t>l</w:t>
            </w:r>
            <w:r w:rsidRPr="00E735E2">
              <w:rPr>
                <w:rFonts w:ascii="Open Sans" w:hAnsi="Open Sans" w:cs="Open Sans"/>
                <w:lang w:val="lt-LT"/>
              </w:rPr>
              <w:t>bio metodas</w:t>
            </w:r>
          </w:p>
          <w:p w14:paraId="04E1298B" w14:textId="4CA3D9A3" w:rsidR="00AB5E1D" w:rsidRPr="00E735E2" w:rsidRDefault="00AA5AD4" w:rsidP="000C4E9B">
            <w:pPr>
              <w:spacing w:before="120" w:after="0"/>
              <w:rPr>
                <w:rFonts w:ascii="Open Sans" w:hAnsi="Open Sans" w:cs="Open Sans"/>
                <w:lang w:val="lt-LT"/>
              </w:rPr>
            </w:pPr>
            <w:r w:rsidRPr="00E735E2">
              <w:rPr>
                <w:rFonts w:ascii="Open Sans" w:hAnsi="Open Sans" w:cs="Open Sans"/>
                <w:lang w:val="lt-LT"/>
              </w:rPr>
              <w:t>Dalyvių praktiniai užsiėmimai</w:t>
            </w:r>
          </w:p>
        </w:tc>
      </w:tr>
      <w:tr w:rsidR="00FD414E" w:rsidRPr="007B12B2" w14:paraId="386CC818" w14:textId="77777777" w:rsidTr="00A71F0D">
        <w:trPr>
          <w:tblCellSpacing w:w="11" w:type="dxa"/>
        </w:trPr>
        <w:tc>
          <w:tcPr>
            <w:tcW w:w="1929" w:type="dxa"/>
            <w:shd w:val="clear" w:color="auto" w:fill="E6EED5"/>
          </w:tcPr>
          <w:p w14:paraId="16C90605" w14:textId="77777777" w:rsidR="00FD414E" w:rsidRPr="00E735E2" w:rsidRDefault="00AA5AD4" w:rsidP="000C4E9B">
            <w:pPr>
              <w:spacing w:before="120" w:after="0"/>
              <w:rPr>
                <w:rFonts w:ascii="Open Sans" w:hAnsi="Open Sans" w:cs="Open Sans"/>
                <w:b/>
                <w:bCs/>
                <w:sz w:val="24"/>
                <w:szCs w:val="24"/>
                <w:lang w:val="lt-LT"/>
              </w:rPr>
            </w:pPr>
            <w:r w:rsidRPr="00E735E2">
              <w:rPr>
                <w:rFonts w:ascii="Open Sans" w:hAnsi="Open Sans" w:cs="Open Sans"/>
                <w:b/>
                <w:bCs/>
                <w:sz w:val="24"/>
                <w:szCs w:val="24"/>
                <w:lang w:val="lt-LT"/>
              </w:rPr>
              <w:t>16:00</w:t>
            </w:r>
            <w:r w:rsidR="00E67426" w:rsidRPr="00E735E2">
              <w:rPr>
                <w:rFonts w:ascii="Open Sans" w:hAnsi="Open Sans" w:cs="Open Sans"/>
                <w:b/>
                <w:bCs/>
                <w:sz w:val="24"/>
                <w:szCs w:val="24"/>
                <w:lang w:val="lt-LT"/>
              </w:rPr>
              <w:t xml:space="preserve"> – 16:50</w:t>
            </w:r>
            <w:r w:rsidR="00FD414E" w:rsidRPr="00E735E2">
              <w:rPr>
                <w:rFonts w:ascii="Open Sans" w:hAnsi="Open Sans" w:cs="Open Sans"/>
                <w:b/>
                <w:bCs/>
                <w:sz w:val="24"/>
                <w:szCs w:val="24"/>
                <w:lang w:val="lt-LT"/>
              </w:rPr>
              <w:t xml:space="preserve">  </w:t>
            </w:r>
          </w:p>
        </w:tc>
        <w:tc>
          <w:tcPr>
            <w:tcW w:w="7066" w:type="dxa"/>
            <w:tcBorders>
              <w:left w:val="nil"/>
              <w:right w:val="nil"/>
            </w:tcBorders>
            <w:shd w:val="clear" w:color="auto" w:fill="E6EED5"/>
          </w:tcPr>
          <w:p w14:paraId="38F8B60C" w14:textId="77777777" w:rsidR="00FD414E" w:rsidRPr="00E735E2" w:rsidRDefault="000C4E9B" w:rsidP="000C4E9B">
            <w:pPr>
              <w:spacing w:before="120" w:after="0" w:line="240" w:lineRule="auto"/>
              <w:rPr>
                <w:rFonts w:ascii="Open Sans" w:hAnsi="Open Sans" w:cs="Open Sans"/>
                <w:sz w:val="24"/>
                <w:szCs w:val="24"/>
                <w:lang w:val="lt-LT"/>
              </w:rPr>
            </w:pPr>
            <w:r w:rsidRPr="00E735E2">
              <w:rPr>
                <w:rFonts w:ascii="Open Sans" w:hAnsi="Open Sans" w:cs="Open Sans"/>
                <w:sz w:val="24"/>
                <w:szCs w:val="24"/>
                <w:lang w:val="lt-LT"/>
              </w:rPr>
              <w:t>Klausimai / Vertinimai</w:t>
            </w:r>
            <w:r w:rsidR="00AA5AD4" w:rsidRPr="00E735E2">
              <w:rPr>
                <w:rFonts w:ascii="Open Sans" w:hAnsi="Open Sans" w:cs="Open Sans"/>
                <w:sz w:val="24"/>
                <w:szCs w:val="24"/>
                <w:lang w:val="lt-LT"/>
              </w:rPr>
              <w:t>/aptarimas</w:t>
            </w:r>
          </w:p>
        </w:tc>
      </w:tr>
    </w:tbl>
    <w:p w14:paraId="349CC086" w14:textId="77777777" w:rsidR="00FD414E" w:rsidRPr="007B12B2" w:rsidRDefault="00FD414E" w:rsidP="000C4E9B">
      <w:pPr>
        <w:spacing w:before="120" w:after="0"/>
        <w:rPr>
          <w:rFonts w:ascii="Open Sans" w:hAnsi="Open Sans" w:cs="Open Sans"/>
          <w:i/>
        </w:rPr>
      </w:pPr>
    </w:p>
    <w:p w14:paraId="7C92A35A" w14:textId="77777777" w:rsidR="00A34260" w:rsidRPr="007B12B2" w:rsidRDefault="00A34260">
      <w:pPr>
        <w:rPr>
          <w:rFonts w:ascii="Open Sans" w:hAnsi="Open Sans" w:cs="Open Sans"/>
          <w:i/>
        </w:rPr>
      </w:pPr>
    </w:p>
    <w:p w14:paraId="2091A943" w14:textId="77777777" w:rsidR="00125E64" w:rsidRPr="007B12B2" w:rsidRDefault="00125E64">
      <w:pPr>
        <w:rPr>
          <w:rFonts w:ascii="Open Sans" w:hAnsi="Open Sans" w:cs="Open Sans"/>
          <w:i/>
        </w:rPr>
      </w:pPr>
    </w:p>
    <w:sectPr w:rsidR="00125E64" w:rsidRPr="007B12B2" w:rsidSect="00835567">
      <w:pgSz w:w="11906" w:h="16838"/>
      <w:pgMar w:top="1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Open Sans">
    <w:altName w:val="Segoe UI Semibold"/>
    <w:charset w:val="BA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C0DAE"/>
    <w:multiLevelType w:val="hybridMultilevel"/>
    <w:tmpl w:val="42EE31F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C763F8"/>
    <w:multiLevelType w:val="hybridMultilevel"/>
    <w:tmpl w:val="4D3A0E7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AA5EBD"/>
    <w:multiLevelType w:val="hybridMultilevel"/>
    <w:tmpl w:val="9B8A837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4B623B"/>
    <w:multiLevelType w:val="hybridMultilevel"/>
    <w:tmpl w:val="10CCDDB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841FB9"/>
    <w:multiLevelType w:val="hybridMultilevel"/>
    <w:tmpl w:val="3F8C598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A2tzQ0MjIxt7Q0NjFV0lEKTi0uzszPAykwNKsFAFcrkMUtAAAA"/>
  </w:docVars>
  <w:rsids>
    <w:rsidRoot w:val="00D0432A"/>
    <w:rsid w:val="00081A7D"/>
    <w:rsid w:val="000C4E9B"/>
    <w:rsid w:val="000D0E22"/>
    <w:rsid w:val="000D6FAE"/>
    <w:rsid w:val="000F517A"/>
    <w:rsid w:val="001057AD"/>
    <w:rsid w:val="00125E64"/>
    <w:rsid w:val="001344EA"/>
    <w:rsid w:val="001D5C0F"/>
    <w:rsid w:val="00215B04"/>
    <w:rsid w:val="003A0DFC"/>
    <w:rsid w:val="003D107A"/>
    <w:rsid w:val="004A54C6"/>
    <w:rsid w:val="0052011E"/>
    <w:rsid w:val="0053262B"/>
    <w:rsid w:val="00542918"/>
    <w:rsid w:val="005D68F9"/>
    <w:rsid w:val="005E68A2"/>
    <w:rsid w:val="00603CFC"/>
    <w:rsid w:val="00713708"/>
    <w:rsid w:val="00725A67"/>
    <w:rsid w:val="007B12B2"/>
    <w:rsid w:val="007E542C"/>
    <w:rsid w:val="008602AE"/>
    <w:rsid w:val="008628A7"/>
    <w:rsid w:val="008634D1"/>
    <w:rsid w:val="00865ABD"/>
    <w:rsid w:val="00895A93"/>
    <w:rsid w:val="00930AED"/>
    <w:rsid w:val="00946930"/>
    <w:rsid w:val="0098327E"/>
    <w:rsid w:val="00A34260"/>
    <w:rsid w:val="00A71F0D"/>
    <w:rsid w:val="00A80BD1"/>
    <w:rsid w:val="00A95888"/>
    <w:rsid w:val="00AA5AD4"/>
    <w:rsid w:val="00AB2E8A"/>
    <w:rsid w:val="00AB5E1D"/>
    <w:rsid w:val="00AE0E6D"/>
    <w:rsid w:val="00B40E52"/>
    <w:rsid w:val="00B6653F"/>
    <w:rsid w:val="00C01ADD"/>
    <w:rsid w:val="00C17BCB"/>
    <w:rsid w:val="00C65AB5"/>
    <w:rsid w:val="00CE631A"/>
    <w:rsid w:val="00D0432A"/>
    <w:rsid w:val="00D35CE0"/>
    <w:rsid w:val="00D67EA4"/>
    <w:rsid w:val="00D75E9F"/>
    <w:rsid w:val="00E349FE"/>
    <w:rsid w:val="00E67426"/>
    <w:rsid w:val="00E735E2"/>
    <w:rsid w:val="00E85EB6"/>
    <w:rsid w:val="00E912F0"/>
    <w:rsid w:val="00EC4781"/>
    <w:rsid w:val="00EF0C20"/>
    <w:rsid w:val="00F07E4B"/>
    <w:rsid w:val="00F24793"/>
    <w:rsid w:val="00F463A3"/>
    <w:rsid w:val="00F90EE9"/>
    <w:rsid w:val="00FD4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B6E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AED"/>
    <w:rPr>
      <w:rFonts w:ascii="Calibri" w:eastAsia="Calibri" w:hAnsi="Calibri" w:cs="Times New Roman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043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5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AB5"/>
    <w:rPr>
      <w:rFonts w:ascii="Tahoma" w:eastAsia="Calibri" w:hAnsi="Tahoma" w:cs="Tahoma"/>
      <w:sz w:val="16"/>
      <w:szCs w:val="16"/>
      <w:lang w:val="lv-LV"/>
    </w:rPr>
  </w:style>
  <w:style w:type="table" w:styleId="LightShading">
    <w:name w:val="Light Shading"/>
    <w:basedOn w:val="TableNormal"/>
    <w:uiPriority w:val="60"/>
    <w:rsid w:val="00A3426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A80B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AED"/>
    <w:rPr>
      <w:rFonts w:ascii="Calibri" w:eastAsia="Calibri" w:hAnsi="Calibri" w:cs="Times New Roman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043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5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AB5"/>
    <w:rPr>
      <w:rFonts w:ascii="Tahoma" w:eastAsia="Calibri" w:hAnsi="Tahoma" w:cs="Tahoma"/>
      <w:sz w:val="16"/>
      <w:szCs w:val="16"/>
      <w:lang w:val="lv-LV"/>
    </w:rPr>
  </w:style>
  <w:style w:type="table" w:styleId="LightShading">
    <w:name w:val="Light Shading"/>
    <w:basedOn w:val="TableNormal"/>
    <w:uiPriority w:val="60"/>
    <w:rsid w:val="00A3426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A80B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1105</Words>
  <Characters>630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Sukurta bibliotekoje</dc:creator>
  <cp:lastModifiedBy>Einars</cp:lastModifiedBy>
  <cp:revision>2</cp:revision>
  <cp:lastPrinted>2018-05-08T12:15:00Z</cp:lastPrinted>
  <dcterms:created xsi:type="dcterms:W3CDTF">2018-08-27T11:22:00Z</dcterms:created>
  <dcterms:modified xsi:type="dcterms:W3CDTF">2018-08-27T11:22:00Z</dcterms:modified>
</cp:coreProperties>
</file>