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29" w:rsidRPr="003B2422" w:rsidRDefault="00147DBB" w:rsidP="004F2ADC">
      <w:pPr>
        <w:jc w:val="center"/>
        <w:rPr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column">
                  <wp:posOffset>127635</wp:posOffset>
                </wp:positionH>
                <wp:positionV relativeFrom="paragraph">
                  <wp:posOffset>1786890</wp:posOffset>
                </wp:positionV>
                <wp:extent cx="6210300" cy="1943100"/>
                <wp:effectExtent l="0" t="0" r="1905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 xml:space="preserve">Interreg V-A Latvia–Lithuania Cross Border </w:t>
                            </w:r>
                          </w:p>
                          <w:p w:rsidR="00147DBB" w:rsidRPr="00DF1503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F1503">
                              <w:rPr>
                                <w:szCs w:val="24"/>
                              </w:rPr>
                              <w:t>Cooperation Programme 2014-2020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7A3529" w:rsidRPr="00DF1503" w:rsidRDefault="00906C46" w:rsidP="004F2A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Project 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 xml:space="preserve">No.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LLI-344</w:t>
                            </w:r>
                            <w:r w:rsidR="00147DBB" w:rsidRPr="00DF150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DF1503">
                              <w:rPr>
                                <w:b/>
                                <w:szCs w:val="24"/>
                              </w:rPr>
                              <w:t>„</w:t>
                            </w:r>
                            <w:r w:rsidR="003E77A8" w:rsidRPr="00DF1503">
                              <w:rPr>
                                <w:b/>
                                <w:szCs w:val="24"/>
                              </w:rPr>
                              <w:t>Social partnership - integration of socially vulnerable people into community life</w:t>
                            </w:r>
                            <w:r w:rsidR="007A3529" w:rsidRPr="00DF1503">
                              <w:rPr>
                                <w:b/>
                                <w:szCs w:val="24"/>
                              </w:rPr>
                              <w:t>“ (SocialLife)</w:t>
                            </w:r>
                          </w:p>
                          <w:p w:rsidR="007A3529" w:rsidRPr="00DF1503" w:rsidRDefault="007A3529" w:rsidP="004F2AD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1423C" w:rsidRPr="00DF1503" w:rsidRDefault="00906C46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 xml:space="preserve">The seminar </w:t>
                            </w:r>
                          </w:p>
                          <w:p w:rsidR="0091423C" w:rsidRPr="00DF1503" w:rsidRDefault="00906C46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,,</w:t>
                            </w:r>
                            <w:r w:rsidR="0091423C" w:rsidRPr="00DF1503">
                              <w:rPr>
                                <w:b/>
                                <w:szCs w:val="24"/>
                              </w:rPr>
                              <w:t xml:space="preserve">Persons with mental deseases. </w:t>
                            </w:r>
                          </w:p>
                          <w:p w:rsidR="007A3529" w:rsidRPr="00DF1503" w:rsidRDefault="00DF1503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F1503">
                              <w:rPr>
                                <w:b/>
                                <w:szCs w:val="24"/>
                              </w:rPr>
                              <w:t>Work with them and integration</w:t>
                            </w:r>
                            <w:r w:rsidR="0091423C" w:rsidRPr="00DF1503">
                              <w:rPr>
                                <w:b/>
                                <w:szCs w:val="24"/>
                              </w:rPr>
                              <w:t xml:space="preserve"> into society</w:t>
                            </w:r>
                            <w:r w:rsidR="007A3529" w:rsidRPr="00DF1503"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10.05pt;margin-top:140.7pt;width:4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" fillcolor="#ff9">
                <v:textbox>
                  <w:txbxContent>
                    <w:p w:rsidR="00A17FC0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 xml:space="preserve">Interreg V-A Latvia–Lithuania Cross Border </w:t>
                      </w:r>
                    </w:p>
                    <w:p w:rsidR="00147DBB" w:rsidRPr="00DF1503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  <w:r w:rsidRPr="00DF1503">
                        <w:rPr>
                          <w:szCs w:val="24"/>
                        </w:rPr>
                        <w:t>Cooperation Programme 2014-2020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7A3529" w:rsidRPr="00DF1503" w:rsidRDefault="00906C46" w:rsidP="004F2A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Project </w:t>
                      </w:r>
                      <w:r w:rsidR="003E77A8" w:rsidRPr="00DF1503">
                        <w:rPr>
                          <w:b/>
                          <w:szCs w:val="24"/>
                        </w:rPr>
                        <w:t xml:space="preserve">No. </w:t>
                      </w:r>
                      <w:r w:rsidRPr="00DF1503">
                        <w:rPr>
                          <w:b/>
                          <w:szCs w:val="24"/>
                        </w:rPr>
                        <w:t>LLI-344</w:t>
                      </w:r>
                      <w:r w:rsidR="00147DBB" w:rsidRPr="00DF1503">
                        <w:rPr>
                          <w:b/>
                          <w:szCs w:val="24"/>
                        </w:rPr>
                        <w:t xml:space="preserve"> </w:t>
                      </w:r>
                      <w:r w:rsidRPr="00DF1503">
                        <w:rPr>
                          <w:b/>
                          <w:szCs w:val="24"/>
                        </w:rPr>
                        <w:t>„</w:t>
                      </w:r>
                      <w:r w:rsidR="003E77A8" w:rsidRPr="00DF1503">
                        <w:rPr>
                          <w:b/>
                          <w:szCs w:val="24"/>
                        </w:rPr>
                        <w:t>Social partnership - integration of socially vulnerable people into community life</w:t>
                      </w:r>
                      <w:r w:rsidR="007A3529" w:rsidRPr="00DF1503">
                        <w:rPr>
                          <w:b/>
                          <w:szCs w:val="24"/>
                        </w:rPr>
                        <w:t>“ (SocialLife)</w:t>
                      </w:r>
                    </w:p>
                    <w:p w:rsidR="007A3529" w:rsidRPr="00DF1503" w:rsidRDefault="007A3529" w:rsidP="004F2AD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1423C" w:rsidRPr="00DF1503" w:rsidRDefault="00906C46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 xml:space="preserve">The seminar </w:t>
                      </w:r>
                    </w:p>
                    <w:p w:rsidR="0091423C" w:rsidRPr="00DF1503" w:rsidRDefault="00906C46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,,</w:t>
                      </w:r>
                      <w:r w:rsidR="0091423C" w:rsidRPr="00DF1503">
                        <w:rPr>
                          <w:b/>
                          <w:szCs w:val="24"/>
                        </w:rPr>
                        <w:t xml:space="preserve">Persons with mental deseases. </w:t>
                      </w:r>
                    </w:p>
                    <w:p w:rsidR="007A3529" w:rsidRPr="00DF1503" w:rsidRDefault="00DF1503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DF1503">
                        <w:rPr>
                          <w:b/>
                          <w:szCs w:val="24"/>
                        </w:rPr>
                        <w:t>Work with them and integration</w:t>
                      </w:r>
                      <w:r w:rsidR="0091423C" w:rsidRPr="00DF1503">
                        <w:rPr>
                          <w:b/>
                          <w:szCs w:val="24"/>
                        </w:rPr>
                        <w:t xml:space="preserve"> into society</w:t>
                      </w:r>
                      <w:r w:rsidR="007A3529" w:rsidRPr="00DF1503">
                        <w:rPr>
                          <w:b/>
                          <w:szCs w:val="24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 w:rsidR="00906C46">
        <w:rPr>
          <w:noProof/>
          <w:lang w:val="lv-LV" w:eastAsia="lv-LV"/>
        </w:rPr>
        <w:drawing>
          <wp:inline distT="0" distB="0" distL="0" distR="0">
            <wp:extent cx="5496997" cy="1790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Pr="00B732F0" w:rsidRDefault="007A3529" w:rsidP="007A3529">
      <w:pPr>
        <w:jc w:val="center"/>
        <w:rPr>
          <w:b/>
          <w:sz w:val="16"/>
          <w:szCs w:val="16"/>
          <w:lang w:val="en-US"/>
        </w:rPr>
      </w:pPr>
    </w:p>
    <w:p w:rsidR="00147DBB" w:rsidRDefault="00147DBB" w:rsidP="00906C46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906C46" w:rsidRPr="00DF1503" w:rsidRDefault="00906C46" w:rsidP="00906C46">
      <w:pPr>
        <w:jc w:val="center"/>
        <w:rPr>
          <w:b/>
          <w:color w:val="000000" w:themeColor="text1"/>
          <w:szCs w:val="24"/>
          <w:lang w:val="en-US"/>
        </w:rPr>
      </w:pPr>
      <w:r w:rsidRPr="00DF1503">
        <w:rPr>
          <w:b/>
          <w:color w:val="000000" w:themeColor="text1"/>
          <w:szCs w:val="24"/>
          <w:lang w:val="en-US"/>
        </w:rPr>
        <w:t>AGENDA</w:t>
      </w:r>
    </w:p>
    <w:p w:rsidR="007A3529" w:rsidRPr="00DF1503" w:rsidRDefault="007A3529" w:rsidP="007A3529">
      <w:pPr>
        <w:jc w:val="center"/>
        <w:rPr>
          <w:b/>
          <w:color w:val="000000" w:themeColor="text1"/>
          <w:sz w:val="20"/>
          <w:lang w:val="en-US"/>
        </w:rPr>
      </w:pPr>
    </w:p>
    <w:p w:rsidR="00906C46" w:rsidRPr="00DF1503" w:rsidRDefault="0091423C" w:rsidP="00906C46">
      <w:pPr>
        <w:jc w:val="center"/>
        <w:rPr>
          <w:color w:val="000000" w:themeColor="text1"/>
          <w:szCs w:val="24"/>
        </w:rPr>
      </w:pPr>
      <w:r w:rsidRPr="00DF1503">
        <w:rPr>
          <w:color w:val="000000" w:themeColor="text1"/>
          <w:szCs w:val="24"/>
        </w:rPr>
        <w:t>30-31th August</w:t>
      </w:r>
      <w:r w:rsidR="00147DBB" w:rsidRPr="00DF1503">
        <w:rPr>
          <w:color w:val="000000" w:themeColor="text1"/>
          <w:szCs w:val="24"/>
        </w:rPr>
        <w:t>, 2018</w:t>
      </w:r>
    </w:p>
    <w:p w:rsidR="00600825" w:rsidRPr="00DF1503" w:rsidRDefault="00906C46" w:rsidP="00906C46">
      <w:pPr>
        <w:jc w:val="center"/>
        <w:rPr>
          <w:color w:val="000000" w:themeColor="text1"/>
          <w:szCs w:val="24"/>
        </w:rPr>
      </w:pPr>
      <w:r w:rsidRPr="00DF1503">
        <w:rPr>
          <w:color w:val="000000" w:themeColor="text1"/>
          <w:szCs w:val="24"/>
        </w:rPr>
        <w:t>Hotel „</w:t>
      </w:r>
      <w:r w:rsidR="00600825" w:rsidRPr="00DF1503">
        <w:rPr>
          <w:color w:val="000000" w:themeColor="text1"/>
          <w:szCs w:val="24"/>
        </w:rPr>
        <w:t xml:space="preserve">Senlīči Hotel“,  adress „Līči“, Jaunsvirlauka parish, </w:t>
      </w:r>
    </w:p>
    <w:p w:rsidR="00906C46" w:rsidRPr="00DF1503" w:rsidRDefault="00600825" w:rsidP="00906C46">
      <w:pPr>
        <w:jc w:val="center"/>
        <w:rPr>
          <w:color w:val="000000" w:themeColor="text1"/>
          <w:szCs w:val="24"/>
        </w:rPr>
      </w:pPr>
      <w:r w:rsidRPr="00DF1503">
        <w:rPr>
          <w:color w:val="000000" w:themeColor="text1"/>
          <w:szCs w:val="24"/>
        </w:rPr>
        <w:t>Jelgava local municipality</w:t>
      </w:r>
      <w:r w:rsidR="00906C46" w:rsidRPr="00DF1503">
        <w:rPr>
          <w:color w:val="000000" w:themeColor="text1"/>
          <w:szCs w:val="24"/>
        </w:rPr>
        <w:t>,</w:t>
      </w:r>
      <w:r w:rsidRPr="00DF1503">
        <w:rPr>
          <w:color w:val="000000" w:themeColor="text1"/>
          <w:szCs w:val="24"/>
        </w:rPr>
        <w:t xml:space="preserve"> LV-3001,</w:t>
      </w:r>
      <w:r w:rsidR="00906C46" w:rsidRPr="00DF1503">
        <w:rPr>
          <w:color w:val="000000" w:themeColor="text1"/>
          <w:szCs w:val="24"/>
        </w:rPr>
        <w:t xml:space="preserve"> </w:t>
      </w:r>
      <w:r w:rsidRPr="00DF1503">
        <w:rPr>
          <w:color w:val="000000" w:themeColor="text1"/>
          <w:szCs w:val="24"/>
          <w:lang w:val="en-US"/>
        </w:rPr>
        <w:t>Latvia</w:t>
      </w:r>
    </w:p>
    <w:p w:rsidR="007A3529" w:rsidRPr="00DF1503" w:rsidRDefault="007A3529" w:rsidP="007A3529">
      <w:pPr>
        <w:jc w:val="center"/>
        <w:rPr>
          <w:color w:val="000000" w:themeColor="text1"/>
          <w:sz w:val="20"/>
        </w:rPr>
      </w:pPr>
    </w:p>
    <w:p w:rsidR="00906C46" w:rsidRPr="00DF1503" w:rsidRDefault="00906C46" w:rsidP="00DF1503">
      <w:pPr>
        <w:spacing w:before="120"/>
        <w:jc w:val="both"/>
        <w:rPr>
          <w:b/>
          <w:color w:val="000000" w:themeColor="text1"/>
          <w:szCs w:val="24"/>
        </w:rPr>
      </w:pPr>
      <w:r w:rsidRPr="00DF1503">
        <w:rPr>
          <w:b/>
          <w:color w:val="000000" w:themeColor="text1"/>
          <w:szCs w:val="24"/>
        </w:rPr>
        <w:t>First day</w:t>
      </w:r>
      <w:r w:rsidR="00DF1503">
        <w:rPr>
          <w:b/>
          <w:color w:val="000000" w:themeColor="text1"/>
          <w:szCs w:val="24"/>
        </w:rPr>
        <w:t xml:space="preserve"> </w:t>
      </w:r>
      <w:r w:rsidR="00DF1503" w:rsidRPr="00DF1503">
        <w:rPr>
          <w:b/>
          <w:color w:val="000000" w:themeColor="text1"/>
          <w:szCs w:val="24"/>
        </w:rPr>
        <w:t xml:space="preserve"> </w:t>
      </w:r>
      <w:r w:rsidR="000A6739" w:rsidRPr="00DF1503">
        <w:rPr>
          <w:b/>
          <w:szCs w:val="24"/>
          <w:lang w:eastAsia="lv-LV"/>
        </w:rPr>
        <w:t>„</w:t>
      </w:r>
      <w:r w:rsidR="00DF1503" w:rsidRPr="00DF1503">
        <w:rPr>
          <w:b/>
          <w:szCs w:val="24"/>
          <w:lang w:eastAsia="lv-LV"/>
        </w:rPr>
        <w:t>Methods of creativity in dealing with persons with mental disabilities</w:t>
      </w:r>
      <w:r w:rsidR="00DF1503">
        <w:rPr>
          <w:b/>
          <w:szCs w:val="24"/>
          <w:lang w:eastAsia="lv-LV"/>
        </w:rPr>
        <w:t>“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147DBB" w:rsidRPr="00DF1503" w:rsidTr="004F2ADC">
        <w:trPr>
          <w:trHeight w:val="46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3E77A8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szCs w:val="24"/>
              </w:rPr>
              <w:t>9.00-9.3</w:t>
            </w:r>
            <w:r w:rsidR="006119D1" w:rsidRPr="00DF1503">
              <w:rPr>
                <w:szCs w:val="24"/>
              </w:rPr>
              <w:t>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Arrival and r</w:t>
            </w:r>
            <w:r w:rsidR="00906C46" w:rsidRPr="00DF1503">
              <w:rPr>
                <w:color w:val="000000" w:themeColor="text1"/>
                <w:szCs w:val="24"/>
              </w:rPr>
              <w:t xml:space="preserve">egistration. </w:t>
            </w:r>
            <w:r w:rsidR="006119D1" w:rsidRPr="00DF1503">
              <w:rPr>
                <w:szCs w:val="24"/>
                <w:lang w:val="en"/>
              </w:rPr>
              <w:t>Coffee / tea</w:t>
            </w:r>
          </w:p>
        </w:tc>
      </w:tr>
      <w:tr w:rsidR="00147DBB" w:rsidRPr="00DF1503" w:rsidTr="00600825">
        <w:trPr>
          <w:trHeight w:val="7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9.30</w:t>
            </w:r>
            <w:r w:rsidR="007A3529" w:rsidRPr="00DF1503">
              <w:rPr>
                <w:color w:val="000000" w:themeColor="text1"/>
                <w:szCs w:val="24"/>
              </w:rPr>
              <w:t xml:space="preserve"> – 1</w:t>
            </w:r>
            <w:r w:rsidR="006119D1" w:rsidRPr="00DF1503">
              <w:rPr>
                <w:color w:val="000000" w:themeColor="text1"/>
                <w:szCs w:val="24"/>
              </w:rPr>
              <w:t>2</w:t>
            </w:r>
            <w:r w:rsidR="007A3529" w:rsidRPr="00DF1503">
              <w:rPr>
                <w:color w:val="000000" w:themeColor="text1"/>
                <w:szCs w:val="24"/>
              </w:rPr>
              <w:t>.</w:t>
            </w:r>
            <w:r w:rsidRPr="00DF1503">
              <w:rPr>
                <w:color w:val="000000" w:themeColor="text1"/>
                <w:szCs w:val="24"/>
              </w:rPr>
              <w:t>30</w:t>
            </w:r>
          </w:p>
          <w:p w:rsidR="007A3529" w:rsidRPr="00DF1503" w:rsidRDefault="007A3529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03" w:rsidRPr="00DF1503" w:rsidRDefault="00DF1503" w:rsidP="00DF1503">
            <w:pPr>
              <w:pStyle w:val="ListParagraph"/>
              <w:numPr>
                <w:ilvl w:val="0"/>
                <w:numId w:val="8"/>
              </w:numPr>
              <w:spacing w:before="120"/>
              <w:ind w:left="208" w:hanging="208"/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Creativity and the development and importance of creative thinking.</w:t>
            </w:r>
          </w:p>
          <w:p w:rsidR="007A3529" w:rsidRPr="00DF1503" w:rsidRDefault="00DF1503" w:rsidP="00DF1503">
            <w:pPr>
              <w:pStyle w:val="ListParagraph"/>
              <w:numPr>
                <w:ilvl w:val="0"/>
                <w:numId w:val="8"/>
              </w:numPr>
              <w:spacing w:before="120"/>
              <w:ind w:left="208" w:hanging="208"/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How to develop a capacity in a daily routine, problems, see an exit in the crisis, find a non-standard solution and transform an existing problem into a new, unique, positive level.</w:t>
            </w:r>
          </w:p>
        </w:tc>
      </w:tr>
      <w:tr w:rsidR="00147DBB" w:rsidRPr="00DF1503" w:rsidTr="000713BF">
        <w:trPr>
          <w:trHeight w:val="5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EF7A4A" w:rsidP="0091423C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12.</w:t>
            </w:r>
            <w:r w:rsidR="0091423C" w:rsidRPr="00DF1503">
              <w:rPr>
                <w:color w:val="000000" w:themeColor="text1"/>
                <w:szCs w:val="24"/>
              </w:rPr>
              <w:t>30- 13.00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906C46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Lunch break.</w:t>
            </w:r>
          </w:p>
        </w:tc>
      </w:tr>
      <w:tr w:rsidR="00147DBB" w:rsidRPr="00DF1503" w:rsidTr="00DF1503">
        <w:trPr>
          <w:trHeight w:val="78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A6739" w:rsidP="000A6739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13.00</w:t>
            </w:r>
            <w:r w:rsidR="00EF7A4A" w:rsidRPr="00DF1503">
              <w:rPr>
                <w:color w:val="000000" w:themeColor="text1"/>
                <w:szCs w:val="24"/>
              </w:rPr>
              <w:t xml:space="preserve">– </w:t>
            </w:r>
            <w:r w:rsidR="00600825" w:rsidRPr="00DF1503">
              <w:rPr>
                <w:color w:val="000000" w:themeColor="text1"/>
                <w:szCs w:val="24"/>
              </w:rPr>
              <w:t>15.00</w:t>
            </w:r>
          </w:p>
          <w:p w:rsidR="00EF7A4A" w:rsidRPr="00DF1503" w:rsidRDefault="00EF7A4A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03" w:rsidRPr="00DF1503" w:rsidRDefault="00DF1503" w:rsidP="00DF1503">
            <w:pPr>
              <w:pStyle w:val="ListParagraph"/>
              <w:numPr>
                <w:ilvl w:val="0"/>
                <w:numId w:val="5"/>
              </w:numPr>
              <w:ind w:left="208" w:hanging="208"/>
              <w:jc w:val="both"/>
              <w:rPr>
                <w:iCs/>
                <w:color w:val="000000"/>
                <w:szCs w:val="24"/>
                <w:bdr w:val="none" w:sz="0" w:space="0" w:color="auto" w:frame="1"/>
                <w:lang w:eastAsia="lv-LV"/>
              </w:rPr>
            </w:pPr>
            <w:r w:rsidRPr="00DF1503">
              <w:rPr>
                <w:iCs/>
                <w:color w:val="000000"/>
                <w:szCs w:val="24"/>
                <w:bdr w:val="none" w:sz="0" w:space="0" w:color="auto" w:frame="1"/>
                <w:lang w:eastAsia="lv-LV"/>
              </w:rPr>
              <w:t>Intentional training of purge, contentment and creative imaginations.</w:t>
            </w:r>
          </w:p>
          <w:p w:rsidR="00EF7A4A" w:rsidRPr="00DF1503" w:rsidRDefault="00DF1503" w:rsidP="00DF1503">
            <w:pPr>
              <w:pStyle w:val="HTMLPreformatted"/>
              <w:numPr>
                <w:ilvl w:val="0"/>
                <w:numId w:val="5"/>
              </w:numPr>
              <w:shd w:val="clear" w:color="auto" w:fill="FFFFFF"/>
              <w:ind w:left="208" w:hanging="2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5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Methods of creativity to reduce stress and anxiety</w:t>
            </w:r>
          </w:p>
        </w:tc>
      </w:tr>
      <w:tr w:rsidR="00147DBB" w:rsidRPr="00DF1503" w:rsidTr="000713BF">
        <w:trPr>
          <w:trHeight w:val="5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91423C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15.00 – 15.30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713BF" w:rsidP="000713BF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  <w:lang w:val="en"/>
              </w:rPr>
              <w:t>Coffee / tea break</w:t>
            </w:r>
          </w:p>
        </w:tc>
      </w:tr>
      <w:tr w:rsidR="00147DBB" w:rsidRPr="00DF1503" w:rsidTr="000713BF">
        <w:trPr>
          <w:trHeight w:val="82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0A6739" w:rsidP="000A6739">
            <w:pPr>
              <w:pStyle w:val="ListParagraph"/>
              <w:ind w:left="0"/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15.30</w:t>
            </w:r>
            <w:r w:rsidR="0091423C" w:rsidRPr="00DF1503">
              <w:rPr>
                <w:color w:val="000000" w:themeColor="text1"/>
                <w:szCs w:val="24"/>
              </w:rPr>
              <w:t>– 17.30</w:t>
            </w:r>
          </w:p>
          <w:p w:rsidR="00EF7A4A" w:rsidRPr="00DF1503" w:rsidRDefault="00EF7A4A" w:rsidP="000713B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DF1503" w:rsidRDefault="00DF1503" w:rsidP="007D3E3B">
            <w:pPr>
              <w:pStyle w:val="ListParagraph"/>
              <w:numPr>
                <w:ilvl w:val="0"/>
                <w:numId w:val="5"/>
              </w:numPr>
              <w:ind w:left="208" w:hanging="208"/>
              <w:jc w:val="both"/>
              <w:rPr>
                <w:color w:val="000000" w:themeColor="text1"/>
                <w:szCs w:val="24"/>
              </w:rPr>
            </w:pPr>
            <w:r>
              <w:rPr>
                <w:iCs/>
                <w:color w:val="000000"/>
                <w:szCs w:val="24"/>
                <w:lang w:eastAsia="en-GB"/>
              </w:rPr>
              <w:t xml:space="preserve">The specific </w:t>
            </w:r>
            <w:r w:rsidRPr="00DF1503">
              <w:rPr>
                <w:iCs/>
                <w:color w:val="000000"/>
                <w:szCs w:val="24"/>
                <w:lang w:eastAsia="en-GB"/>
              </w:rPr>
              <w:t>of the organisation</w:t>
            </w:r>
            <w:r>
              <w:rPr>
                <w:iCs/>
                <w:color w:val="000000"/>
                <w:szCs w:val="24"/>
                <w:lang w:eastAsia="en-GB"/>
              </w:rPr>
              <w:t xml:space="preserve"> of creativity activities for</w:t>
            </w:r>
            <w:r w:rsidRPr="00DF1503">
              <w:rPr>
                <w:iCs/>
                <w:color w:val="000000"/>
                <w:szCs w:val="24"/>
                <w:lang w:eastAsia="en-GB"/>
              </w:rPr>
              <w:t xml:space="preserve"> people with mental disabilities</w:t>
            </w:r>
          </w:p>
        </w:tc>
      </w:tr>
      <w:tr w:rsidR="00147DBB" w:rsidRPr="00DF1503" w:rsidTr="000713BF">
        <w:trPr>
          <w:trHeight w:val="55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DF1503" w:rsidRDefault="0091423C" w:rsidP="003E77A8">
            <w:pPr>
              <w:jc w:val="both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</w:rPr>
              <w:t>18.00</w:t>
            </w:r>
            <w:r w:rsidR="003E77A8" w:rsidRPr="00DF1503">
              <w:rPr>
                <w:color w:val="000000" w:themeColor="text1"/>
                <w:szCs w:val="24"/>
              </w:rPr>
              <w:t xml:space="preserve"> – </w:t>
            </w:r>
            <w:r w:rsidRPr="00DF1503">
              <w:rPr>
                <w:color w:val="000000" w:themeColor="text1"/>
                <w:szCs w:val="24"/>
              </w:rPr>
              <w:t>19.00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A4A" w:rsidRPr="00DF1503" w:rsidRDefault="00177801" w:rsidP="000713BF">
            <w:pPr>
              <w:shd w:val="clear" w:color="auto" w:fill="F5F5F5"/>
              <w:textAlignment w:val="top"/>
              <w:rPr>
                <w:color w:val="000000" w:themeColor="text1"/>
                <w:szCs w:val="24"/>
              </w:rPr>
            </w:pPr>
            <w:r w:rsidRPr="00DF1503">
              <w:rPr>
                <w:color w:val="000000" w:themeColor="text1"/>
                <w:szCs w:val="24"/>
                <w:lang w:val="en"/>
              </w:rPr>
              <w:t>Dinner</w:t>
            </w:r>
          </w:p>
        </w:tc>
      </w:tr>
    </w:tbl>
    <w:p w:rsidR="007A3529" w:rsidRPr="00DF1503" w:rsidRDefault="007A3529" w:rsidP="007A3529">
      <w:pPr>
        <w:rPr>
          <w:szCs w:val="24"/>
        </w:rPr>
      </w:pPr>
    </w:p>
    <w:p w:rsidR="00DC1048" w:rsidRDefault="00DC1048" w:rsidP="007A3529">
      <w:pPr>
        <w:rPr>
          <w:rFonts w:ascii="Arial" w:hAnsi="Arial" w:cs="Arial"/>
          <w:szCs w:val="24"/>
        </w:rPr>
      </w:pPr>
      <w:r w:rsidRPr="00147DBB">
        <w:rPr>
          <w:rFonts w:ascii="Arial" w:hAnsi="Arial" w:cs="Arial"/>
          <w:szCs w:val="24"/>
        </w:rPr>
        <w:t xml:space="preserve">Project partners: </w:t>
      </w:r>
    </w:p>
    <w:p w:rsidR="00147DBB" w:rsidRPr="00147DBB" w:rsidRDefault="00147DBB" w:rsidP="007A3529">
      <w:pPr>
        <w:rPr>
          <w:rFonts w:ascii="Arial" w:hAnsi="Arial" w:cs="Arial"/>
          <w:szCs w:val="24"/>
        </w:rPr>
      </w:pPr>
    </w:p>
    <w:p w:rsidR="004F2ADC" w:rsidRPr="000713BF" w:rsidRDefault="004F2ADC" w:rsidP="007A3529">
      <w:pPr>
        <w:rPr>
          <w:szCs w:val="24"/>
        </w:rPr>
      </w:pPr>
      <w:r>
        <w:rPr>
          <w:noProof/>
          <w:lang w:val="lv-LV" w:eastAsia="lv-LV"/>
        </w:rPr>
        <w:drawing>
          <wp:inline distT="0" distB="0" distL="0" distR="0" wp14:anchorId="4E80A52C" wp14:editId="384D5AE2">
            <wp:extent cx="427472" cy="541020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szCs w:val="24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5F34CC3A" wp14:editId="078BB4DA">
            <wp:extent cx="438150" cy="549426"/>
            <wp:effectExtent l="0" t="0" r="0" b="3175"/>
            <wp:docPr id="2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048">
        <w:rPr>
          <w:rFonts w:ascii="Calibri" w:eastAsia="Calibri" w:hAnsi="Calibri"/>
          <w:noProof/>
        </w:rPr>
        <w:t xml:space="preserve">   </w:t>
      </w:r>
      <w:r w:rsidRPr="001E4833">
        <w:rPr>
          <w:rFonts w:ascii="Calibri" w:eastAsia="Calibri" w:hAnsi="Calibri"/>
          <w:noProof/>
          <w:lang w:val="lv-LV" w:eastAsia="lv-LV"/>
        </w:rPr>
        <w:drawing>
          <wp:inline distT="0" distB="0" distL="0" distR="0" wp14:anchorId="79CACBDD" wp14:editId="73FBCC8D">
            <wp:extent cx="464447" cy="542451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29" w:rsidRPr="003B2422" w:rsidRDefault="009838D1" w:rsidP="007A3529">
      <w:pPr>
        <w:jc w:val="center"/>
        <w:rPr>
          <w:lang w:val="lv-LV"/>
        </w:rPr>
      </w:pPr>
      <w:r>
        <w:rPr>
          <w:b/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3A47" wp14:editId="799AB578">
                <wp:simplePos x="0" y="0"/>
                <wp:positionH relativeFrom="column">
                  <wp:posOffset>60960</wp:posOffset>
                </wp:positionH>
                <wp:positionV relativeFrom="paragraph">
                  <wp:posOffset>1695450</wp:posOffset>
                </wp:positionV>
                <wp:extent cx="6210300" cy="1943100"/>
                <wp:effectExtent l="0" t="0" r="1905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7FC0" w:rsidRPr="007D3E3B" w:rsidRDefault="00A17FC0" w:rsidP="00A17F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D3E3B">
                              <w:rPr>
                                <w:szCs w:val="24"/>
                              </w:rPr>
                              <w:t xml:space="preserve">Interreg V-A Latvia–Lithuania Cross Border </w:t>
                            </w:r>
                          </w:p>
                          <w:p w:rsidR="00A17FC0" w:rsidRPr="007D3E3B" w:rsidRDefault="00A17FC0" w:rsidP="00A17F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D3E3B">
                              <w:rPr>
                                <w:szCs w:val="24"/>
                              </w:rPr>
                              <w:t>Cooperation Programme 2014-2020</w:t>
                            </w:r>
                          </w:p>
                          <w:p w:rsidR="00147DBB" w:rsidRPr="007D3E3B" w:rsidRDefault="00147DBB" w:rsidP="00147DB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147DBB" w:rsidRPr="007D3E3B" w:rsidRDefault="00147DBB" w:rsidP="00147D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D3E3B">
                              <w:rPr>
                                <w:b/>
                                <w:szCs w:val="24"/>
                              </w:rPr>
                              <w:t>Project No. LLI-344 „Social partnership - integration of socially vulnerable people into community life“ (SocialLife)</w:t>
                            </w:r>
                          </w:p>
                          <w:p w:rsidR="00147DBB" w:rsidRPr="007D3E3B" w:rsidRDefault="00147DBB" w:rsidP="00147DB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1423C" w:rsidRPr="007D3E3B" w:rsidRDefault="00941233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D3E3B">
                              <w:rPr>
                                <w:b/>
                                <w:szCs w:val="24"/>
                              </w:rPr>
                              <w:t>The seminar ,,</w:t>
                            </w:r>
                            <w:r w:rsidR="0091423C" w:rsidRPr="007D3E3B">
                              <w:rPr>
                                <w:b/>
                                <w:szCs w:val="24"/>
                              </w:rPr>
                              <w:t xml:space="preserve">Persons with mental deseases. </w:t>
                            </w:r>
                          </w:p>
                          <w:p w:rsidR="009838D1" w:rsidRPr="007D3E3B" w:rsidRDefault="0091423C" w:rsidP="00C24F99">
                            <w:pPr>
                              <w:jc w:val="center"/>
                              <w:rPr>
                                <w:b/>
                                <w:szCs w:val="24"/>
                                <w:lang w:eastAsia="lv-LV"/>
                              </w:rPr>
                            </w:pPr>
                            <w:r w:rsidRPr="007D3E3B">
                              <w:rPr>
                                <w:b/>
                                <w:szCs w:val="24"/>
                              </w:rPr>
                              <w:t>Work with th</w:t>
                            </w:r>
                            <w:r w:rsidR="00DF1503" w:rsidRPr="007D3E3B">
                              <w:rPr>
                                <w:b/>
                                <w:szCs w:val="24"/>
                              </w:rPr>
                              <w:t>em and integration</w:t>
                            </w:r>
                            <w:r w:rsidR="009838D1" w:rsidRPr="007D3E3B">
                              <w:rPr>
                                <w:b/>
                                <w:szCs w:val="24"/>
                              </w:rPr>
                              <w:t xml:space="preserve"> into society</w:t>
                            </w:r>
                            <w:r w:rsidR="00941233" w:rsidRPr="007D3E3B">
                              <w:rPr>
                                <w:b/>
                                <w:szCs w:val="24"/>
                              </w:rPr>
                              <w:t>“</w:t>
                            </w:r>
                          </w:p>
                          <w:p w:rsidR="009838D1" w:rsidRPr="007D3E3B" w:rsidRDefault="009838D1" w:rsidP="009838D1">
                            <w:pPr>
                              <w:jc w:val="both"/>
                              <w:rPr>
                                <w:b/>
                                <w:szCs w:val="24"/>
                                <w:lang w:eastAsia="lv-LV"/>
                              </w:rPr>
                            </w:pPr>
                          </w:p>
                          <w:p w:rsidR="00941233" w:rsidRPr="007D3E3B" w:rsidRDefault="00941233" w:rsidP="009142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147DBB" w:rsidRPr="00147DBB" w:rsidRDefault="00147DBB" w:rsidP="0094123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A3A47" id="_x0000_s1027" style="position:absolute;left:0;text-align:left;margin-left:4.8pt;margin-top:133.5pt;width:489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" fillcolor="#ff9">
                <v:textbox>
                  <w:txbxContent>
                    <w:p w:rsidR="00A17FC0" w:rsidRPr="007D3E3B" w:rsidRDefault="00A17FC0" w:rsidP="00A17FC0">
                      <w:pPr>
                        <w:jc w:val="center"/>
                        <w:rPr>
                          <w:szCs w:val="24"/>
                        </w:rPr>
                      </w:pPr>
                      <w:r w:rsidRPr="007D3E3B">
                        <w:rPr>
                          <w:szCs w:val="24"/>
                        </w:rPr>
                        <w:t xml:space="preserve">Interreg V-A Latvia–Lithuania Cross Border </w:t>
                      </w:r>
                    </w:p>
                    <w:p w:rsidR="00A17FC0" w:rsidRPr="007D3E3B" w:rsidRDefault="00A17FC0" w:rsidP="00A17FC0">
                      <w:pPr>
                        <w:jc w:val="center"/>
                        <w:rPr>
                          <w:szCs w:val="24"/>
                        </w:rPr>
                      </w:pPr>
                      <w:r w:rsidRPr="007D3E3B">
                        <w:rPr>
                          <w:szCs w:val="24"/>
                        </w:rPr>
                        <w:t>Cooperation Programme 2014-2020</w:t>
                      </w:r>
                    </w:p>
                    <w:p w:rsidR="00147DBB" w:rsidRPr="007D3E3B" w:rsidRDefault="00147DBB" w:rsidP="00147DB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147DBB" w:rsidRPr="007D3E3B" w:rsidRDefault="00147DBB" w:rsidP="00147D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7D3E3B">
                        <w:rPr>
                          <w:b/>
                          <w:szCs w:val="24"/>
                        </w:rPr>
                        <w:t>Project No. LLI-344 „Social partnership - integration of socially vulnerable people into community life“ (SocialLife)</w:t>
                      </w:r>
                    </w:p>
                    <w:p w:rsidR="00147DBB" w:rsidRPr="007D3E3B" w:rsidRDefault="00147DBB" w:rsidP="00147DB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91423C" w:rsidRPr="007D3E3B" w:rsidRDefault="00941233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  <w:r w:rsidRPr="007D3E3B">
                        <w:rPr>
                          <w:b/>
                          <w:szCs w:val="24"/>
                        </w:rPr>
                        <w:t>The seminar ,,</w:t>
                      </w:r>
                      <w:r w:rsidR="0091423C" w:rsidRPr="007D3E3B">
                        <w:rPr>
                          <w:b/>
                          <w:szCs w:val="24"/>
                        </w:rPr>
                        <w:t xml:space="preserve">Persons with mental deseases. </w:t>
                      </w:r>
                    </w:p>
                    <w:p w:rsidR="009838D1" w:rsidRPr="007D3E3B" w:rsidRDefault="0091423C" w:rsidP="00C24F99">
                      <w:pPr>
                        <w:jc w:val="center"/>
                        <w:rPr>
                          <w:b/>
                          <w:szCs w:val="24"/>
                          <w:lang w:eastAsia="lv-LV"/>
                        </w:rPr>
                      </w:pPr>
                      <w:r w:rsidRPr="007D3E3B">
                        <w:rPr>
                          <w:b/>
                          <w:szCs w:val="24"/>
                        </w:rPr>
                        <w:t>Work with th</w:t>
                      </w:r>
                      <w:r w:rsidR="00DF1503" w:rsidRPr="007D3E3B">
                        <w:rPr>
                          <w:b/>
                          <w:szCs w:val="24"/>
                        </w:rPr>
                        <w:t>em and integration</w:t>
                      </w:r>
                      <w:r w:rsidR="009838D1" w:rsidRPr="007D3E3B">
                        <w:rPr>
                          <w:b/>
                          <w:szCs w:val="24"/>
                        </w:rPr>
                        <w:t xml:space="preserve"> into society</w:t>
                      </w:r>
                      <w:r w:rsidR="00941233" w:rsidRPr="007D3E3B">
                        <w:rPr>
                          <w:b/>
                          <w:szCs w:val="24"/>
                        </w:rPr>
                        <w:t>“</w:t>
                      </w:r>
                    </w:p>
                    <w:p w:rsidR="009838D1" w:rsidRPr="007D3E3B" w:rsidRDefault="009838D1" w:rsidP="009838D1">
                      <w:pPr>
                        <w:jc w:val="both"/>
                        <w:rPr>
                          <w:b/>
                          <w:szCs w:val="24"/>
                          <w:lang w:eastAsia="lv-LV"/>
                        </w:rPr>
                      </w:pPr>
                    </w:p>
                    <w:p w:rsidR="00941233" w:rsidRPr="007D3E3B" w:rsidRDefault="00941233" w:rsidP="009142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147DBB" w:rsidRPr="00147DBB" w:rsidRDefault="00147DBB" w:rsidP="00941233">
                      <w:pPr>
                        <w:jc w:val="center"/>
                        <w:rPr>
                          <w:rFonts w:ascii="Montserrat" w:hAnsi="Montserrat"/>
                          <w:b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13C1F5AF" wp14:editId="12FB0043">
            <wp:extent cx="5496997" cy="179070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51" cy="189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29">
        <w:rPr>
          <w:lang w:val="en-US"/>
        </w:rPr>
        <w:t xml:space="preserve">  </w:t>
      </w:r>
      <w:r w:rsidR="007A3529">
        <w:rPr>
          <w:lang w:val="lv-LV"/>
        </w:rPr>
        <w:t xml:space="preserve">  </w:t>
      </w:r>
      <w:r w:rsidR="007A3529">
        <w:rPr>
          <w:lang w:val="lv-LV"/>
        </w:rPr>
        <w:tab/>
      </w:r>
    </w:p>
    <w:p w:rsidR="007A3529" w:rsidRPr="00EE77E4" w:rsidRDefault="007A3529" w:rsidP="007A3529">
      <w:pPr>
        <w:jc w:val="center"/>
        <w:rPr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4F2ADC" w:rsidRDefault="004F2ADC" w:rsidP="007A3529">
      <w:pPr>
        <w:rPr>
          <w:szCs w:val="24"/>
        </w:rPr>
      </w:pPr>
    </w:p>
    <w:p w:rsidR="00DF1503" w:rsidRPr="007D3E3B" w:rsidRDefault="00177801" w:rsidP="00DF1503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7D3E3B">
        <w:rPr>
          <w:b/>
          <w:szCs w:val="24"/>
        </w:rPr>
        <w:t>Second day</w:t>
      </w:r>
      <w:r w:rsidR="000A6739" w:rsidRPr="007D3E3B">
        <w:rPr>
          <w:b/>
          <w:szCs w:val="24"/>
        </w:rPr>
        <w:t xml:space="preserve"> </w:t>
      </w:r>
      <w:r w:rsidR="000A6739" w:rsidRPr="007D3E3B">
        <w:rPr>
          <w:b/>
          <w:szCs w:val="24"/>
          <w:lang w:eastAsia="lv-LV"/>
        </w:rPr>
        <w:t>“</w:t>
      </w:r>
      <w:r w:rsidR="00DF1503" w:rsidRPr="007D3E3B">
        <w:rPr>
          <w:b/>
          <w:szCs w:val="24"/>
          <w:lang w:eastAsia="lv-LV"/>
        </w:rPr>
        <w:t>Stress management and stress mitigation methods</w:t>
      </w:r>
    </w:p>
    <w:p w:rsidR="004F2ADC" w:rsidRPr="007D3E3B" w:rsidRDefault="00DF1503" w:rsidP="00DF1503">
      <w:pPr>
        <w:spacing w:after="160" w:line="259" w:lineRule="auto"/>
        <w:contextualSpacing/>
        <w:jc w:val="center"/>
        <w:rPr>
          <w:b/>
          <w:szCs w:val="24"/>
        </w:rPr>
      </w:pPr>
      <w:r w:rsidRPr="007D3E3B">
        <w:rPr>
          <w:b/>
          <w:szCs w:val="24"/>
          <w:lang w:eastAsia="lv-LV"/>
        </w:rPr>
        <w:t>for employees and social services clients“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72283" w:rsidRPr="007D3E3B" w:rsidTr="004F2ADC">
        <w:trPr>
          <w:trHeight w:val="379"/>
        </w:trPr>
        <w:tc>
          <w:tcPr>
            <w:tcW w:w="2061" w:type="dxa"/>
          </w:tcPr>
          <w:p w:rsidR="007A3529" w:rsidRPr="007D3E3B" w:rsidRDefault="007A3529" w:rsidP="00600825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8.00</w:t>
            </w:r>
            <w:r w:rsidR="004F2ADC" w:rsidRPr="007D3E3B">
              <w:rPr>
                <w:szCs w:val="24"/>
              </w:rPr>
              <w:t xml:space="preserve"> – </w:t>
            </w:r>
            <w:r w:rsidR="00600825" w:rsidRPr="007D3E3B">
              <w:rPr>
                <w:szCs w:val="24"/>
              </w:rPr>
              <w:t>9.00</w:t>
            </w:r>
          </w:p>
        </w:tc>
        <w:tc>
          <w:tcPr>
            <w:tcW w:w="7659" w:type="dxa"/>
          </w:tcPr>
          <w:p w:rsidR="00177801" w:rsidRPr="007D3E3B" w:rsidRDefault="00177801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 xml:space="preserve">Breakfast. Registration. </w:t>
            </w:r>
          </w:p>
          <w:p w:rsidR="007A3529" w:rsidRPr="007D3E3B" w:rsidRDefault="007A3529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4F2ADC">
        <w:trPr>
          <w:trHeight w:val="670"/>
        </w:trPr>
        <w:tc>
          <w:tcPr>
            <w:tcW w:w="2061" w:type="dxa"/>
          </w:tcPr>
          <w:p w:rsidR="00F47931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9.00</w:t>
            </w:r>
            <w:r w:rsidR="004F2ADC" w:rsidRPr="007D3E3B">
              <w:rPr>
                <w:szCs w:val="24"/>
              </w:rPr>
              <w:t xml:space="preserve"> – </w:t>
            </w:r>
            <w:r w:rsidRPr="007D3E3B">
              <w:rPr>
                <w:szCs w:val="24"/>
              </w:rPr>
              <w:t>10.30</w:t>
            </w:r>
          </w:p>
          <w:p w:rsidR="00F47931" w:rsidRPr="007D3E3B" w:rsidRDefault="00F47931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DF1503" w:rsidRPr="007D3E3B" w:rsidRDefault="00DF1503" w:rsidP="00DF15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08" w:hanging="142"/>
              <w:rPr>
                <w:szCs w:val="24"/>
                <w:lang w:eastAsia="lv-LV"/>
              </w:rPr>
            </w:pPr>
            <w:r w:rsidRPr="007D3E3B">
              <w:rPr>
                <w:szCs w:val="24"/>
                <w:lang w:eastAsia="lv-LV"/>
              </w:rPr>
              <w:t xml:space="preserve"> </w:t>
            </w:r>
            <w:r w:rsidRPr="007D3E3B">
              <w:rPr>
                <w:szCs w:val="24"/>
                <w:lang w:eastAsia="lv-LV"/>
              </w:rPr>
              <w:t>What is stress? How does this affect our organism and thinking? Good and bad stress;</w:t>
            </w:r>
          </w:p>
          <w:p w:rsidR="009838D1" w:rsidRPr="007D3E3B" w:rsidRDefault="007D3E3B" w:rsidP="00DF15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9" w:hanging="283"/>
              <w:jc w:val="both"/>
              <w:rPr>
                <w:szCs w:val="24"/>
              </w:rPr>
            </w:pPr>
            <w:r>
              <w:rPr>
                <w:szCs w:val="24"/>
                <w:lang w:eastAsia="lv-LV"/>
              </w:rPr>
              <w:t>F</w:t>
            </w:r>
            <w:r w:rsidR="00DF1503" w:rsidRPr="007D3E3B">
              <w:rPr>
                <w:szCs w:val="24"/>
                <w:lang w:eastAsia="lv-LV"/>
              </w:rPr>
              <w:t>eatures</w:t>
            </w:r>
            <w:r w:rsidR="00DF1503" w:rsidRPr="007D3E3B">
              <w:rPr>
                <w:szCs w:val="24"/>
                <w:lang w:eastAsia="lv-LV"/>
              </w:rPr>
              <w:t xml:space="preserve"> of burning</w:t>
            </w:r>
            <w:r w:rsidR="00DF1503" w:rsidRPr="007D3E3B">
              <w:rPr>
                <w:szCs w:val="24"/>
                <w:lang w:eastAsia="lv-LV"/>
              </w:rPr>
              <w:t xml:space="preserve"> out.</w:t>
            </w:r>
            <w:r w:rsidR="00DF1503" w:rsidRPr="007D3E3B">
              <w:rPr>
                <w:szCs w:val="24"/>
                <w:lang w:eastAsia="lv-LV"/>
              </w:rPr>
              <w:t xml:space="preserve"> How is the fire going? How to notice and fix it in a timely manner?</w:t>
            </w:r>
          </w:p>
        </w:tc>
      </w:tr>
      <w:tr w:rsidR="00A72283" w:rsidRPr="007D3E3B" w:rsidTr="004F2ADC">
        <w:trPr>
          <w:trHeight w:val="499"/>
        </w:trPr>
        <w:tc>
          <w:tcPr>
            <w:tcW w:w="2061" w:type="dxa"/>
          </w:tcPr>
          <w:p w:rsidR="00F47931" w:rsidRPr="007D3E3B" w:rsidRDefault="00600825" w:rsidP="004F2ADC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10.30-11.00</w:t>
            </w:r>
          </w:p>
        </w:tc>
        <w:tc>
          <w:tcPr>
            <w:tcW w:w="7659" w:type="dxa"/>
            <w:shd w:val="clear" w:color="auto" w:fill="FFFFFF" w:themeFill="background1"/>
          </w:tcPr>
          <w:p w:rsidR="00177801" w:rsidRPr="007D3E3B" w:rsidRDefault="00177801" w:rsidP="003E77A8">
            <w:pPr>
              <w:shd w:val="clear" w:color="auto" w:fill="F5F5F5"/>
              <w:textAlignment w:val="top"/>
              <w:rPr>
                <w:szCs w:val="24"/>
              </w:rPr>
            </w:pPr>
            <w:r w:rsidRPr="007D3E3B">
              <w:rPr>
                <w:szCs w:val="24"/>
                <w:lang w:val="en"/>
              </w:rPr>
              <w:t>Coffee / tea break</w:t>
            </w:r>
          </w:p>
          <w:p w:rsidR="00F47931" w:rsidRPr="007D3E3B" w:rsidRDefault="00F47931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8A138B">
        <w:trPr>
          <w:trHeight w:val="872"/>
        </w:trPr>
        <w:tc>
          <w:tcPr>
            <w:tcW w:w="2061" w:type="dxa"/>
          </w:tcPr>
          <w:p w:rsidR="007A3529" w:rsidRPr="007D3E3B" w:rsidRDefault="000A6739" w:rsidP="000A6739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11.00</w:t>
            </w:r>
            <w:r w:rsidR="007A3529" w:rsidRPr="007D3E3B">
              <w:rPr>
                <w:szCs w:val="24"/>
              </w:rPr>
              <w:t xml:space="preserve">– </w:t>
            </w:r>
            <w:r w:rsidR="00600825" w:rsidRPr="007D3E3B">
              <w:rPr>
                <w:szCs w:val="24"/>
              </w:rPr>
              <w:t>12.30</w:t>
            </w:r>
          </w:p>
          <w:p w:rsidR="007A3529" w:rsidRPr="007D3E3B" w:rsidRDefault="007A3529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</w:tcPr>
          <w:p w:rsidR="00DF1503" w:rsidRPr="007D3E3B" w:rsidRDefault="00DF1503" w:rsidP="00DF15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08" w:hanging="142"/>
              <w:rPr>
                <w:szCs w:val="24"/>
                <w:lang w:eastAsia="lv-LV"/>
              </w:rPr>
            </w:pPr>
            <w:r w:rsidRPr="007D3E3B">
              <w:rPr>
                <w:szCs w:val="24"/>
                <w:lang w:eastAsia="lv-LV"/>
              </w:rPr>
              <w:t>Stressors. Good and bad stressors. What are they? How do they work?</w:t>
            </w:r>
          </w:p>
          <w:p w:rsidR="006119D1" w:rsidRPr="007D3E3B" w:rsidRDefault="007D3E3B" w:rsidP="00DF1503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ind w:left="208" w:hanging="142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DF1503" w:rsidRPr="007D3E3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he effects of the hypothalamic - pituitary - adrenal (HHV) gland axis dysfunction</w:t>
            </w:r>
          </w:p>
        </w:tc>
      </w:tr>
      <w:tr w:rsidR="00A72283" w:rsidRPr="007D3E3B" w:rsidTr="004F2ADC">
        <w:trPr>
          <w:trHeight w:val="439"/>
        </w:trPr>
        <w:tc>
          <w:tcPr>
            <w:tcW w:w="2061" w:type="dxa"/>
          </w:tcPr>
          <w:p w:rsidR="00F47931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12.30-13.00</w:t>
            </w:r>
          </w:p>
        </w:tc>
        <w:tc>
          <w:tcPr>
            <w:tcW w:w="7659" w:type="dxa"/>
          </w:tcPr>
          <w:p w:rsidR="00F47931" w:rsidRPr="007D3E3B" w:rsidRDefault="00177801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Lunch break.</w:t>
            </w:r>
          </w:p>
        </w:tc>
      </w:tr>
      <w:tr w:rsidR="00A72283" w:rsidRPr="007D3E3B" w:rsidTr="003E77A8">
        <w:trPr>
          <w:trHeight w:val="477"/>
        </w:trPr>
        <w:tc>
          <w:tcPr>
            <w:tcW w:w="2061" w:type="dxa"/>
          </w:tcPr>
          <w:p w:rsidR="00C008B9" w:rsidRPr="007D3E3B" w:rsidRDefault="00CC6B18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13.00 – 14</w:t>
            </w:r>
            <w:r w:rsidR="00C008B9" w:rsidRPr="007D3E3B">
              <w:rPr>
                <w:szCs w:val="24"/>
              </w:rPr>
              <w:t>.</w:t>
            </w:r>
            <w:r w:rsidR="00043FF9" w:rsidRPr="007D3E3B">
              <w:rPr>
                <w:szCs w:val="24"/>
              </w:rPr>
              <w:t>30</w:t>
            </w:r>
          </w:p>
        </w:tc>
        <w:tc>
          <w:tcPr>
            <w:tcW w:w="7659" w:type="dxa"/>
          </w:tcPr>
          <w:p w:rsidR="007D3E3B" w:rsidRPr="007D3E3B" w:rsidRDefault="009838D1" w:rsidP="007D3E3B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 xml:space="preserve"> </w:t>
            </w:r>
            <w:r w:rsidR="007D3E3B">
              <w:rPr>
                <w:szCs w:val="24"/>
              </w:rPr>
              <w:t xml:space="preserve">- </w:t>
            </w:r>
            <w:r w:rsidR="007D3E3B" w:rsidRPr="007D3E3B">
              <w:rPr>
                <w:szCs w:val="24"/>
              </w:rPr>
              <w:t>Stress hormon</w:t>
            </w:r>
            <w:r w:rsidR="007D3E3B">
              <w:rPr>
                <w:szCs w:val="24"/>
              </w:rPr>
              <w:t>es. Increased cortisol. What to</w:t>
            </w:r>
            <w:r w:rsidR="007D3E3B" w:rsidRPr="007D3E3B">
              <w:rPr>
                <w:szCs w:val="24"/>
              </w:rPr>
              <w:t xml:space="preserve"> do?</w:t>
            </w:r>
          </w:p>
          <w:p w:rsidR="004F2ADC" w:rsidRPr="007D3E3B" w:rsidRDefault="007D3E3B" w:rsidP="007D3E3B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 Usage</w:t>
            </w:r>
            <w:r w:rsidRPr="007D3E3B">
              <w:rPr>
                <w:szCs w:val="24"/>
              </w:rPr>
              <w:t xml:space="preserve"> of the stress reduction method for people with mental disabilities</w:t>
            </w:r>
          </w:p>
        </w:tc>
      </w:tr>
      <w:tr w:rsidR="00A72283" w:rsidRPr="007D3E3B" w:rsidTr="008A138B">
        <w:tc>
          <w:tcPr>
            <w:tcW w:w="2061" w:type="dxa"/>
          </w:tcPr>
          <w:p w:rsidR="00C008B9" w:rsidRPr="007D3E3B" w:rsidRDefault="00600825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14</w:t>
            </w:r>
            <w:r w:rsidR="00043FF9" w:rsidRPr="007D3E3B">
              <w:rPr>
                <w:szCs w:val="24"/>
              </w:rPr>
              <w:t>.30</w:t>
            </w:r>
            <w:r w:rsidR="00C008B9" w:rsidRPr="007D3E3B">
              <w:rPr>
                <w:szCs w:val="24"/>
              </w:rPr>
              <w:t xml:space="preserve"> – 15.</w:t>
            </w:r>
            <w:r w:rsidRPr="007D3E3B">
              <w:rPr>
                <w:szCs w:val="24"/>
              </w:rPr>
              <w:t>00</w:t>
            </w:r>
          </w:p>
        </w:tc>
        <w:tc>
          <w:tcPr>
            <w:tcW w:w="7659" w:type="dxa"/>
          </w:tcPr>
          <w:p w:rsidR="00C008B9" w:rsidRPr="007D3E3B" w:rsidRDefault="00177801" w:rsidP="003E77A8">
            <w:pPr>
              <w:jc w:val="both"/>
              <w:rPr>
                <w:szCs w:val="24"/>
                <w:lang w:val="en"/>
              </w:rPr>
            </w:pPr>
            <w:r w:rsidRPr="007D3E3B">
              <w:rPr>
                <w:szCs w:val="24"/>
                <w:lang w:val="en"/>
              </w:rPr>
              <w:t>Coffee / tea break</w:t>
            </w:r>
          </w:p>
          <w:p w:rsidR="003E77A8" w:rsidRPr="007D3E3B" w:rsidRDefault="003E77A8" w:rsidP="003E77A8">
            <w:pPr>
              <w:jc w:val="both"/>
              <w:rPr>
                <w:szCs w:val="24"/>
              </w:rPr>
            </w:pPr>
          </w:p>
        </w:tc>
      </w:tr>
      <w:tr w:rsidR="00A72283" w:rsidRPr="007D3E3B" w:rsidTr="008A138B">
        <w:tc>
          <w:tcPr>
            <w:tcW w:w="2061" w:type="dxa"/>
          </w:tcPr>
          <w:p w:rsidR="00C008B9" w:rsidRPr="007D3E3B" w:rsidRDefault="00C008B9" w:rsidP="003E77A8">
            <w:pPr>
              <w:jc w:val="both"/>
              <w:rPr>
                <w:szCs w:val="24"/>
              </w:rPr>
            </w:pPr>
            <w:r w:rsidRPr="007D3E3B">
              <w:rPr>
                <w:szCs w:val="24"/>
              </w:rPr>
              <w:t>15.</w:t>
            </w:r>
            <w:r w:rsidR="00600825" w:rsidRPr="007D3E3B">
              <w:rPr>
                <w:szCs w:val="24"/>
              </w:rPr>
              <w:t>00</w:t>
            </w:r>
            <w:r w:rsidRPr="007D3E3B">
              <w:rPr>
                <w:szCs w:val="24"/>
              </w:rPr>
              <w:t xml:space="preserve"> </w:t>
            </w:r>
            <w:r w:rsidR="004F2ADC" w:rsidRPr="007D3E3B">
              <w:rPr>
                <w:szCs w:val="24"/>
              </w:rPr>
              <w:t>–</w:t>
            </w:r>
            <w:r w:rsidRPr="007D3E3B">
              <w:rPr>
                <w:szCs w:val="24"/>
              </w:rPr>
              <w:t xml:space="preserve">  1</w:t>
            </w:r>
            <w:r w:rsidR="00251FD5" w:rsidRPr="007D3E3B">
              <w:rPr>
                <w:szCs w:val="24"/>
              </w:rPr>
              <w:t>7</w:t>
            </w:r>
            <w:r w:rsidR="00CC6B18" w:rsidRPr="007D3E3B">
              <w:rPr>
                <w:szCs w:val="24"/>
              </w:rPr>
              <w:t>.30</w:t>
            </w:r>
          </w:p>
          <w:p w:rsidR="00C008B9" w:rsidRPr="007D3E3B" w:rsidRDefault="00C008B9" w:rsidP="003E77A8">
            <w:pPr>
              <w:jc w:val="both"/>
              <w:rPr>
                <w:szCs w:val="24"/>
              </w:rPr>
            </w:pPr>
          </w:p>
        </w:tc>
        <w:tc>
          <w:tcPr>
            <w:tcW w:w="7659" w:type="dxa"/>
          </w:tcPr>
          <w:p w:rsidR="007D3E3B" w:rsidRPr="007D3E3B" w:rsidRDefault="007D3E3B" w:rsidP="007D3E3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E3B">
              <w:rPr>
                <w:rFonts w:ascii="Times New Roman" w:hAnsi="Times New Roman" w:cs="Times New Roman"/>
                <w:sz w:val="24"/>
                <w:szCs w:val="24"/>
              </w:rPr>
              <w:t>Practical part:</w:t>
            </w:r>
          </w:p>
          <w:p w:rsidR="007D3E3B" w:rsidRPr="007D3E3B" w:rsidRDefault="007D3E3B" w:rsidP="007D3E3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bookmarkStart w:id="0" w:name="_GoBack"/>
            <w:bookmarkEnd w:id="0"/>
            <w:r w:rsidRPr="007D3E3B">
              <w:rPr>
                <w:rFonts w:ascii="Times New Roman" w:hAnsi="Times New Roman" w:cs="Times New Roman"/>
                <w:sz w:val="24"/>
                <w:szCs w:val="24"/>
              </w:rPr>
              <w:t>o reduce the stress of consciousness activation techniques.</w:t>
            </w:r>
          </w:p>
          <w:p w:rsidR="007D3E3B" w:rsidRDefault="007D3E3B" w:rsidP="007D3E3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E3B">
              <w:rPr>
                <w:rFonts w:ascii="Times New Roman" w:hAnsi="Times New Roman" w:cs="Times New Roman"/>
                <w:sz w:val="24"/>
                <w:szCs w:val="24"/>
              </w:rPr>
              <w:t>- Practical improvement recommendations.</w:t>
            </w:r>
          </w:p>
          <w:p w:rsidR="003E77A8" w:rsidRPr="007D3E3B" w:rsidRDefault="009838D1" w:rsidP="007D3E3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D3E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7801" w:rsidRPr="007D3E3B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600825" w:rsidRPr="007D3E3B">
              <w:rPr>
                <w:rFonts w:ascii="Times New Roman" w:hAnsi="Times New Roman" w:cs="Times New Roman"/>
                <w:sz w:val="24"/>
                <w:szCs w:val="24"/>
              </w:rPr>
              <w:t>summarizing of the seminar.</w:t>
            </w:r>
          </w:p>
        </w:tc>
      </w:tr>
    </w:tbl>
    <w:p w:rsidR="007A3529" w:rsidRPr="00147DBB" w:rsidRDefault="007A3529" w:rsidP="007A3529">
      <w:pPr>
        <w:jc w:val="center"/>
        <w:rPr>
          <w:rFonts w:ascii="Arial" w:hAnsi="Arial" w:cs="Arial"/>
          <w:lang w:val="en-US"/>
        </w:rPr>
      </w:pPr>
    </w:p>
    <w:p w:rsidR="00177801" w:rsidRPr="007D3E3B" w:rsidRDefault="00177801" w:rsidP="00177801">
      <w:pPr>
        <w:rPr>
          <w:szCs w:val="24"/>
          <w:lang w:val="en-US"/>
        </w:rPr>
      </w:pPr>
      <w:r w:rsidRPr="007D3E3B">
        <w:rPr>
          <w:szCs w:val="24"/>
          <w:lang w:val="en-US"/>
        </w:rPr>
        <w:t xml:space="preserve">Contact person in </w:t>
      </w:r>
      <w:r w:rsidR="009838D1" w:rsidRPr="007D3E3B">
        <w:rPr>
          <w:szCs w:val="24"/>
          <w:lang w:val="en-US"/>
        </w:rPr>
        <w:t xml:space="preserve">Iecava Local </w:t>
      </w:r>
      <w:r w:rsidRPr="007D3E3B">
        <w:rPr>
          <w:szCs w:val="24"/>
          <w:lang w:val="en-US"/>
        </w:rPr>
        <w:t>Municipality Administration:</w:t>
      </w:r>
    </w:p>
    <w:p w:rsidR="00177801" w:rsidRPr="007D3E3B" w:rsidRDefault="009838D1" w:rsidP="00177801">
      <w:pPr>
        <w:rPr>
          <w:szCs w:val="24"/>
          <w:lang w:val="en-US"/>
        </w:rPr>
      </w:pPr>
      <w:r w:rsidRPr="007D3E3B">
        <w:rPr>
          <w:b/>
          <w:szCs w:val="24"/>
          <w:lang w:val="en-US"/>
        </w:rPr>
        <w:t>Ineta Bramane</w:t>
      </w:r>
      <w:r w:rsidR="00177801" w:rsidRPr="007D3E3B">
        <w:rPr>
          <w:szCs w:val="24"/>
          <w:lang w:val="en-US"/>
        </w:rPr>
        <w:t xml:space="preserve">, Project </w:t>
      </w:r>
      <w:r w:rsidR="00097112" w:rsidRPr="007D3E3B">
        <w:rPr>
          <w:szCs w:val="24"/>
          <w:lang w:val="en-US"/>
        </w:rPr>
        <w:t>coordinator</w:t>
      </w:r>
    </w:p>
    <w:p w:rsidR="00177801" w:rsidRPr="007D3E3B" w:rsidRDefault="009838D1" w:rsidP="00177801">
      <w:pPr>
        <w:rPr>
          <w:szCs w:val="24"/>
          <w:lang w:val="en-US"/>
        </w:rPr>
      </w:pPr>
      <w:r w:rsidRPr="007D3E3B">
        <w:rPr>
          <w:szCs w:val="24"/>
          <w:lang w:val="en-US"/>
        </w:rPr>
        <w:t>Tel. No. +371 22006871</w:t>
      </w:r>
      <w:r w:rsidR="00177801" w:rsidRPr="007D3E3B">
        <w:rPr>
          <w:szCs w:val="24"/>
          <w:lang w:val="en-US"/>
        </w:rPr>
        <w:t xml:space="preserve">, e-mail </w:t>
      </w:r>
      <w:r w:rsidRPr="007D3E3B">
        <w:rPr>
          <w:szCs w:val="24"/>
          <w:lang w:val="en-US"/>
        </w:rPr>
        <w:t>Ineta.bramane@iecava.lv</w:t>
      </w:r>
    </w:p>
    <w:p w:rsidR="00287AAD" w:rsidRPr="007D3E3B" w:rsidRDefault="00287AAD" w:rsidP="00177801">
      <w:pPr>
        <w:rPr>
          <w:szCs w:val="24"/>
          <w:lang w:val="en-US"/>
        </w:rPr>
      </w:pPr>
    </w:p>
    <w:p w:rsidR="00147DBB" w:rsidRPr="007D3E3B" w:rsidRDefault="00147DBB" w:rsidP="00147DBB">
      <w:pPr>
        <w:rPr>
          <w:szCs w:val="24"/>
        </w:rPr>
      </w:pPr>
      <w:r w:rsidRPr="007D3E3B">
        <w:rPr>
          <w:szCs w:val="24"/>
        </w:rPr>
        <w:t xml:space="preserve">Project partners: </w:t>
      </w:r>
    </w:p>
    <w:p w:rsidR="00147DBB" w:rsidRPr="007D3E3B" w:rsidRDefault="00147DBB" w:rsidP="00147DBB">
      <w:pPr>
        <w:rPr>
          <w:szCs w:val="24"/>
        </w:rPr>
      </w:pPr>
    </w:p>
    <w:p w:rsidR="00287AAD" w:rsidRDefault="00147DBB" w:rsidP="00147DBB">
      <w:pPr>
        <w:rPr>
          <w:szCs w:val="24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4D3844C" wp14:editId="51873FD5">
            <wp:extent cx="427472" cy="541020"/>
            <wp:effectExtent l="0" t="0" r="0" b="0"/>
            <wp:docPr id="22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4CA8C19E" wp14:editId="0118B22E">
            <wp:extent cx="438150" cy="549426"/>
            <wp:effectExtent l="0" t="0" r="0" b="3175"/>
            <wp:docPr id="23" name="Picture 1" descr="R_N_G_We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N_G_Web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6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</w:t>
      </w:r>
      <w:r w:rsidR="00287AAD" w:rsidRPr="001E4833">
        <w:rPr>
          <w:rFonts w:ascii="Calibri" w:eastAsia="Calibri" w:hAnsi="Calibri"/>
          <w:noProof/>
          <w:lang w:val="lv-LV" w:eastAsia="lv-LV"/>
        </w:rPr>
        <w:drawing>
          <wp:inline distT="0" distB="0" distL="0" distR="0" wp14:anchorId="216D7649" wp14:editId="7F5F8D88">
            <wp:extent cx="466725" cy="545111"/>
            <wp:effectExtent l="0" t="0" r="0" b="7620"/>
            <wp:docPr id="2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5" cy="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AAD" w:rsidSect="009838D1">
      <w:pgSz w:w="11907" w:h="16840" w:code="9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D0"/>
    <w:multiLevelType w:val="multilevel"/>
    <w:tmpl w:val="504CDD7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15BB4A67"/>
    <w:multiLevelType w:val="hybridMultilevel"/>
    <w:tmpl w:val="1CF41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88B"/>
    <w:multiLevelType w:val="multilevel"/>
    <w:tmpl w:val="981CEA1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57DD8"/>
    <w:multiLevelType w:val="multilevel"/>
    <w:tmpl w:val="18E6A36A"/>
    <w:lvl w:ilvl="0">
      <w:start w:val="13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3E2418E3"/>
    <w:multiLevelType w:val="hybridMultilevel"/>
    <w:tmpl w:val="63D455E4"/>
    <w:lvl w:ilvl="0" w:tplc="F3602A40">
      <w:start w:val="9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7795"/>
    <w:multiLevelType w:val="hybridMultilevel"/>
    <w:tmpl w:val="7C7E632C"/>
    <w:lvl w:ilvl="0" w:tplc="59381F9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711"/>
    <w:multiLevelType w:val="hybridMultilevel"/>
    <w:tmpl w:val="10B07030"/>
    <w:lvl w:ilvl="0" w:tplc="EAF8E18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5B0A"/>
    <w:multiLevelType w:val="hybridMultilevel"/>
    <w:tmpl w:val="AF54B228"/>
    <w:lvl w:ilvl="0" w:tplc="0426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713BF"/>
    <w:rsid w:val="00097112"/>
    <w:rsid w:val="000A6739"/>
    <w:rsid w:val="000D108A"/>
    <w:rsid w:val="000D74C8"/>
    <w:rsid w:val="00147DBB"/>
    <w:rsid w:val="00177801"/>
    <w:rsid w:val="001C5978"/>
    <w:rsid w:val="00251FD5"/>
    <w:rsid w:val="00287AAD"/>
    <w:rsid w:val="00290D82"/>
    <w:rsid w:val="003C5D9A"/>
    <w:rsid w:val="003E77A8"/>
    <w:rsid w:val="004F2ADC"/>
    <w:rsid w:val="005A4819"/>
    <w:rsid w:val="00600825"/>
    <w:rsid w:val="006119D1"/>
    <w:rsid w:val="00652483"/>
    <w:rsid w:val="0065342B"/>
    <w:rsid w:val="006558C1"/>
    <w:rsid w:val="006A2DB1"/>
    <w:rsid w:val="007A3529"/>
    <w:rsid w:val="007D3E3B"/>
    <w:rsid w:val="00906C46"/>
    <w:rsid w:val="0091423C"/>
    <w:rsid w:val="00941233"/>
    <w:rsid w:val="009838D1"/>
    <w:rsid w:val="0099211C"/>
    <w:rsid w:val="00A17FC0"/>
    <w:rsid w:val="00A72283"/>
    <w:rsid w:val="00B2248B"/>
    <w:rsid w:val="00C008B9"/>
    <w:rsid w:val="00C24F99"/>
    <w:rsid w:val="00CB5ADF"/>
    <w:rsid w:val="00CC6B18"/>
    <w:rsid w:val="00CF4746"/>
    <w:rsid w:val="00D03209"/>
    <w:rsid w:val="00DB4FDD"/>
    <w:rsid w:val="00DC1048"/>
    <w:rsid w:val="00DF1503"/>
    <w:rsid w:val="00EF7A4A"/>
    <w:rsid w:val="00F243A4"/>
    <w:rsid w:val="00F47931"/>
    <w:rsid w:val="00F85D0B"/>
    <w:rsid w:val="00F967A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C724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06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6C46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unhideWhenUsed/>
    <w:rsid w:val="00287A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8D1"/>
    <w:pPr>
      <w:tabs>
        <w:tab w:val="center" w:pos="4153"/>
        <w:tab w:val="right" w:pos="8306"/>
      </w:tabs>
      <w:jc w:val="center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38D1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98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Ineta Br</cp:lastModifiedBy>
  <cp:revision>2</cp:revision>
  <cp:lastPrinted>2018-07-10T11:54:00Z</cp:lastPrinted>
  <dcterms:created xsi:type="dcterms:W3CDTF">2018-08-13T13:10:00Z</dcterms:created>
  <dcterms:modified xsi:type="dcterms:W3CDTF">2018-08-13T13:10:00Z</dcterms:modified>
</cp:coreProperties>
</file>