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3" w:rsidRPr="00F806B3" w:rsidRDefault="00F806B3" w:rsidP="00F806B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806B3"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7C7F3525" wp14:editId="3726CF44">
            <wp:extent cx="5439675" cy="1764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EC" w:rsidRPr="00F806B3" w:rsidRDefault="00DB105F" w:rsidP="00DB105F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806B3">
        <w:rPr>
          <w:rFonts w:ascii="Arial" w:hAnsi="Arial" w:cs="Arial"/>
          <w:b/>
          <w:sz w:val="20"/>
          <w:szCs w:val="20"/>
          <w:lang w:val="en-US"/>
        </w:rPr>
        <w:t>PROGRAMOS PROJEKTAS</w:t>
      </w:r>
    </w:p>
    <w:p w:rsidR="00DB105F" w:rsidRPr="00F806B3" w:rsidRDefault="00DB105F" w:rsidP="00DB10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Teik</w:t>
      </w:r>
      <w:proofErr w:type="spellEnd"/>
      <w:r w:rsidRPr="00F806B3">
        <w:rPr>
          <w:rFonts w:ascii="Arial" w:hAnsi="Arial" w:cs="Arial"/>
          <w:b/>
          <w:sz w:val="20"/>
          <w:szCs w:val="20"/>
        </w:rPr>
        <w:t>ėjas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7"/>
        <w:gridCol w:w="5341"/>
      </w:tblGrid>
      <w:tr w:rsidR="00060D5F" w:rsidRPr="00F806B3" w:rsidTr="00060D5F">
        <w:tc>
          <w:tcPr>
            <w:tcW w:w="5287" w:type="dxa"/>
          </w:tcPr>
          <w:p w:rsidR="00060D5F" w:rsidRPr="00F806B3" w:rsidRDefault="00060D5F" w:rsidP="00060D5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</w:rPr>
              <w:t xml:space="preserve">1.1. Teikėjo rekvizitai (kodas, adresas, pašto indeksas, telefonas, faksas, el. paštas, atsiskaitomoji sąskaita) </w:t>
            </w:r>
          </w:p>
        </w:tc>
        <w:tc>
          <w:tcPr>
            <w:tcW w:w="5341" w:type="dxa"/>
          </w:tcPr>
          <w:p w:rsidR="00060D5F" w:rsidRPr="00F806B3" w:rsidRDefault="00060D5F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126211048, LT04231, tel.: 8 616 24202,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faksas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: 8 5 2333452, el. pa</w:t>
            </w:r>
            <w:r w:rsidRPr="00F806B3">
              <w:rPr>
                <w:rFonts w:ascii="Arial" w:hAnsi="Arial" w:cs="Arial"/>
                <w:sz w:val="20"/>
                <w:szCs w:val="20"/>
              </w:rPr>
              <w:t xml:space="preserve">štas: </w:t>
            </w:r>
            <w:r w:rsidRPr="00F806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806B3">
              <w:rPr>
                <w:rFonts w:ascii="Arial" w:hAnsi="Arial" w:cs="Arial"/>
                <w:sz w:val="20"/>
                <w:szCs w:val="20"/>
              </w:rPr>
              <w:instrText xml:space="preserve"> HYPERLINK "mailto:info@ateitiespersonalas.lt" </w:instrText>
            </w:r>
            <w:r w:rsidRPr="00F80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6B3">
              <w:rPr>
                <w:rStyle w:val="Hyperlink"/>
                <w:rFonts w:ascii="Arial" w:hAnsi="Arial" w:cs="Arial"/>
                <w:sz w:val="20"/>
                <w:szCs w:val="20"/>
              </w:rPr>
              <w:t>info@ateitiespersonalas.lt</w:t>
            </w:r>
            <w:r w:rsidRPr="00F8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06B3">
              <w:rPr>
                <w:rFonts w:ascii="Arial" w:hAnsi="Arial" w:cs="Arial"/>
                <w:sz w:val="20"/>
                <w:szCs w:val="20"/>
              </w:rPr>
              <w:t>, a/s: LT187300010077594300</w:t>
            </w:r>
          </w:p>
        </w:tc>
      </w:tr>
      <w:tr w:rsidR="00060D5F" w:rsidRPr="00F806B3" w:rsidTr="00060D5F">
        <w:tc>
          <w:tcPr>
            <w:tcW w:w="5287" w:type="dxa"/>
          </w:tcPr>
          <w:p w:rsidR="00060D5F" w:rsidRPr="00F806B3" w:rsidRDefault="00060D5F" w:rsidP="00060D5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</w:rPr>
              <w:t xml:space="preserve">1.2. Teikėjo vardas ir pavardė </w:t>
            </w:r>
          </w:p>
        </w:tc>
        <w:tc>
          <w:tcPr>
            <w:tcW w:w="5341" w:type="dxa"/>
          </w:tcPr>
          <w:p w:rsidR="00060D5F" w:rsidRPr="00F806B3" w:rsidRDefault="00060D5F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UAB “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Ateities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personalas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” (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direktor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ė Birutė Vilčiauskaitė)</w:t>
            </w:r>
          </w:p>
        </w:tc>
      </w:tr>
    </w:tbl>
    <w:p w:rsidR="00060D5F" w:rsidRPr="00F806B3" w:rsidRDefault="00060D5F" w:rsidP="00060D5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105F" w:rsidRPr="00F806B3" w:rsidRDefault="00060D5F" w:rsidP="00060D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806B3">
        <w:rPr>
          <w:rFonts w:ascii="Arial" w:hAnsi="Arial" w:cs="Arial"/>
          <w:b/>
          <w:sz w:val="20"/>
          <w:szCs w:val="20"/>
        </w:rPr>
        <w:t>Programos pavadinimas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F806B3" w:rsidTr="00060D5F">
        <w:tc>
          <w:tcPr>
            <w:tcW w:w="10988" w:type="dxa"/>
          </w:tcPr>
          <w:p w:rsidR="00060D5F" w:rsidRPr="00F806B3" w:rsidRDefault="003162DF" w:rsidP="00060D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>Kas</w:t>
            </w:r>
            <w:proofErr w:type="spellEnd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>yra</w:t>
            </w:r>
            <w:proofErr w:type="spellEnd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>verslas</w:t>
            </w:r>
            <w:proofErr w:type="spellEnd"/>
            <w:r w:rsidRPr="00F806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(6–10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metų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amžiaus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vaikai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060D5F" w:rsidRPr="00F806B3" w:rsidRDefault="00060D5F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60D5F" w:rsidRPr="00F806B3" w:rsidRDefault="00060D5F" w:rsidP="00060D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806B3">
        <w:rPr>
          <w:rFonts w:ascii="Arial" w:hAnsi="Arial" w:cs="Arial"/>
          <w:b/>
          <w:sz w:val="20"/>
          <w:szCs w:val="20"/>
        </w:rPr>
        <w:t>Programos rengėjas(-ai)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F806B3" w:rsidTr="00060D5F">
        <w:tc>
          <w:tcPr>
            <w:tcW w:w="10988" w:type="dxa"/>
          </w:tcPr>
          <w:p w:rsidR="00060D5F" w:rsidRPr="00F806B3" w:rsidRDefault="003162DF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UAB “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Ateities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personalas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</w:tbl>
    <w:p w:rsidR="00B4303F" w:rsidRPr="00F806B3" w:rsidRDefault="00B4303F" w:rsidP="00B4303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060D5F" w:rsidRPr="00F806B3" w:rsidRDefault="00060D5F" w:rsidP="00060D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806B3">
        <w:rPr>
          <w:rFonts w:ascii="Arial" w:hAnsi="Arial" w:cs="Arial"/>
          <w:b/>
          <w:sz w:val="20"/>
          <w:szCs w:val="20"/>
        </w:rPr>
        <w:t>Programos tikslas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F806B3" w:rsidTr="00060D5F">
        <w:tc>
          <w:tcPr>
            <w:tcW w:w="10988" w:type="dxa"/>
          </w:tcPr>
          <w:p w:rsidR="00060D5F" w:rsidRPr="00F806B3" w:rsidRDefault="00533962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Skatinti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ugdyti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verslumą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orientuotą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mąstymą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bei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suteikti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pradines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verslumo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žinias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atsižvelgiant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į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tikslinės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grupės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amžių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poreikius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gebėjimus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060D5F" w:rsidRPr="00F806B3" w:rsidRDefault="00060D5F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60D5F" w:rsidRPr="00F806B3" w:rsidRDefault="00EA0788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06B3">
        <w:rPr>
          <w:rFonts w:ascii="Arial" w:hAnsi="Arial" w:cs="Arial"/>
          <w:b/>
          <w:sz w:val="20"/>
          <w:szCs w:val="20"/>
        </w:rPr>
        <w:t>5</w:t>
      </w:r>
      <w:r w:rsidR="00060D5F" w:rsidRPr="00F806B3">
        <w:rPr>
          <w:rFonts w:ascii="Arial" w:hAnsi="Arial" w:cs="Arial"/>
          <w:b/>
          <w:sz w:val="20"/>
          <w:szCs w:val="20"/>
        </w:rPr>
        <w:t>. Programos uždaviniai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F806B3" w:rsidTr="00060D5F">
        <w:tc>
          <w:tcPr>
            <w:tcW w:w="10988" w:type="dxa"/>
          </w:tcPr>
          <w:p w:rsidR="00060D5F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Supa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žindinti dalyvius su namų ūkio vedimo ypatumais, pinigais ir jų valdymu, asmeniniu finansų valdymu ir kaip tinkamai naudoti kišenpinigius.</w:t>
            </w:r>
          </w:p>
          <w:p w:rsidR="00BE3F30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2. Pad</w:t>
            </w:r>
            <w:r w:rsidRPr="00F806B3">
              <w:rPr>
                <w:rFonts w:ascii="Arial" w:hAnsi="Arial" w:cs="Arial"/>
                <w:sz w:val="20"/>
                <w:szCs w:val="20"/>
              </w:rPr>
              <w:t>ėti kuriant savo karjeros planą (numatant karjeros tikslus, aptariant, kokios savybės reikaingos konkrečios pareigybės darbuotojui bei kaip jas ugdyti).</w:t>
            </w:r>
          </w:p>
          <w:p w:rsidR="00BE3F30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3. 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Aptarti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yra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6B3">
              <w:rPr>
                <w:rFonts w:ascii="Arial" w:hAnsi="Arial" w:cs="Arial"/>
                <w:sz w:val="20"/>
                <w:szCs w:val="20"/>
              </w:rPr>
              <w:t>įmonė, kaip ji valdoma ir</w:t>
            </w:r>
            <w:r w:rsidR="006E67CF" w:rsidRPr="00F806B3">
              <w:rPr>
                <w:rFonts w:ascii="Arial" w:hAnsi="Arial" w:cs="Arial"/>
                <w:sz w:val="20"/>
                <w:szCs w:val="20"/>
              </w:rPr>
              <w:t xml:space="preserve"> ko reikia jos sėkmingai vadyba</w:t>
            </w:r>
            <w:r w:rsidRPr="00F806B3">
              <w:rPr>
                <w:rFonts w:ascii="Arial" w:hAnsi="Arial" w:cs="Arial"/>
                <w:sz w:val="20"/>
                <w:szCs w:val="20"/>
              </w:rPr>
              <w:t>i, išanalizuojant sėkmingo verslininko bruožus.</w:t>
            </w:r>
          </w:p>
          <w:p w:rsidR="00BE3F30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Supa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žindinti dalyvius su samdomo darbo ir verslo ypatumais, aptarti jų privalumus ir iššūkius.</w:t>
            </w:r>
          </w:p>
          <w:p w:rsidR="00BE3F30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Aptarti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kaip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atpa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žinti stambų ir smulkų verslą bei jų taikymo praktikoje galimybes.</w:t>
            </w:r>
          </w:p>
          <w:p w:rsidR="00BE3F30" w:rsidRPr="00F806B3" w:rsidRDefault="00BE3F30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6. I</w:t>
            </w:r>
            <w:r w:rsidRPr="00F806B3">
              <w:rPr>
                <w:rFonts w:ascii="Arial" w:hAnsi="Arial" w:cs="Arial"/>
                <w:sz w:val="20"/>
                <w:szCs w:val="20"/>
              </w:rPr>
              <w:t>šanalizuoti pajamų uždirbimo būdus, prekių ir paslaugų skirtumus, išlaidų planavimą bei mokesčius.</w:t>
            </w:r>
          </w:p>
          <w:p w:rsidR="00C64403" w:rsidRPr="00F806B3" w:rsidRDefault="00C64403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Supa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žindinti dalyvius su taupymo galimybėmis, aptariant atsiskaitymo būdus.</w:t>
            </w:r>
          </w:p>
          <w:p w:rsidR="00BE3F30" w:rsidRPr="00F806B3" w:rsidRDefault="00C64403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E3F30" w:rsidRPr="00F806B3">
              <w:rPr>
                <w:rFonts w:ascii="Arial" w:hAnsi="Arial" w:cs="Arial"/>
                <w:sz w:val="20"/>
                <w:szCs w:val="20"/>
                <w:lang w:val="en-US"/>
              </w:rPr>
              <w:t>. Pad</w:t>
            </w:r>
            <w:r w:rsidR="00BE3F30" w:rsidRPr="00F806B3">
              <w:rPr>
                <w:rFonts w:ascii="Arial" w:hAnsi="Arial" w:cs="Arial"/>
                <w:sz w:val="20"/>
                <w:szCs w:val="20"/>
              </w:rPr>
              <w:t>ėti dalyviams suprasti bendravimo su kitomis šalimis ypatumus.</w:t>
            </w:r>
          </w:p>
        </w:tc>
      </w:tr>
    </w:tbl>
    <w:p w:rsidR="00060D5F" w:rsidRPr="00F806B3" w:rsidRDefault="00060D5F" w:rsidP="00060D5F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60D5F" w:rsidRPr="00F806B3" w:rsidRDefault="00060D5F" w:rsidP="00EA078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F806B3">
        <w:rPr>
          <w:rFonts w:ascii="Arial" w:hAnsi="Arial" w:cs="Arial"/>
          <w:b/>
          <w:sz w:val="20"/>
          <w:szCs w:val="20"/>
        </w:rPr>
        <w:t>Programos turinys (įgyvendinimo nuoseklumas: temos, užsiėmimų pobūdis (teorija/praktika/savarankiškas darbas ir trukmė)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2835"/>
        <w:gridCol w:w="2375"/>
      </w:tblGrid>
      <w:tr w:rsidR="0081084A" w:rsidRPr="00F806B3" w:rsidTr="0081084A">
        <w:tc>
          <w:tcPr>
            <w:tcW w:w="5418" w:type="dxa"/>
          </w:tcPr>
          <w:p w:rsidR="0081084A" w:rsidRPr="00F806B3" w:rsidRDefault="0081084A" w:rsidP="00B533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Temos</w:t>
            </w:r>
            <w:proofErr w:type="spellEnd"/>
          </w:p>
        </w:tc>
        <w:tc>
          <w:tcPr>
            <w:tcW w:w="2835" w:type="dxa"/>
          </w:tcPr>
          <w:p w:rsidR="0081084A" w:rsidRPr="00F806B3" w:rsidRDefault="0081084A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Teorinių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valandų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skaičius</w:t>
            </w:r>
            <w:proofErr w:type="spellEnd"/>
          </w:p>
        </w:tc>
        <w:tc>
          <w:tcPr>
            <w:tcW w:w="2375" w:type="dxa"/>
          </w:tcPr>
          <w:p w:rsidR="0081084A" w:rsidRPr="00F806B3" w:rsidRDefault="0081084A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valandų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skaičius</w:t>
            </w:r>
            <w:proofErr w:type="spellEnd"/>
          </w:p>
        </w:tc>
      </w:tr>
      <w:tr w:rsidR="0081084A" w:rsidRPr="00F806B3" w:rsidTr="0081084A">
        <w:tc>
          <w:tcPr>
            <w:tcW w:w="5418" w:type="dxa"/>
          </w:tcPr>
          <w:p w:rsidR="0081084A" w:rsidRPr="00F806B3" w:rsidRDefault="00B53322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Nam</w:t>
            </w:r>
            <w:r w:rsidRPr="00F806B3">
              <w:rPr>
                <w:rFonts w:ascii="Arial" w:hAnsi="Arial" w:cs="Arial"/>
                <w:sz w:val="20"/>
                <w:szCs w:val="20"/>
              </w:rPr>
              <w:t>ų ūkio pažinimas. Pinigai ir jų vaidmuo. Asmeninių finansų valdymas. Kišenpinigiai.</w:t>
            </w:r>
          </w:p>
        </w:tc>
        <w:tc>
          <w:tcPr>
            <w:tcW w:w="2835" w:type="dxa"/>
          </w:tcPr>
          <w:p w:rsidR="0081084A" w:rsidRPr="00F806B3" w:rsidRDefault="00AC3725" w:rsidP="009E38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81084A" w:rsidRPr="00F806B3" w:rsidRDefault="00AC3725" w:rsidP="009E38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ės karjeros planas: kuo norėčiau būti užaugęs? Kokių savybių tam reikia?</w:t>
            </w:r>
          </w:p>
        </w:tc>
        <w:tc>
          <w:tcPr>
            <w:tcW w:w="2835" w:type="dxa"/>
          </w:tcPr>
          <w:p w:rsidR="009E3860" w:rsidRPr="00F806B3" w:rsidRDefault="00AC3725" w:rsidP="00AC37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2375" w:type="dxa"/>
          </w:tcPr>
          <w:p w:rsidR="009E3860" w:rsidRPr="00F806B3" w:rsidRDefault="00AC3725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Verslininkas</w:t>
            </w:r>
            <w:proofErr w:type="spellEnd"/>
          </w:p>
        </w:tc>
        <w:tc>
          <w:tcPr>
            <w:tcW w:w="2835" w:type="dxa"/>
          </w:tcPr>
          <w:p w:rsidR="009E3860" w:rsidRPr="00F806B3" w:rsidRDefault="00C173FA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F806B3" w:rsidRDefault="00C173FA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pagrindinis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sistemos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elementas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pradžiamokslis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yra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samdomas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skiriasi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verslininko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veiklos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 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joje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Kokiu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norėčiau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užsiimti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užaugęs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9E3860" w:rsidRPr="00F806B3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stambaus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esminiai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skirtumai</w:t>
            </w:r>
            <w:proofErr w:type="spellEnd"/>
          </w:p>
        </w:tc>
        <w:tc>
          <w:tcPr>
            <w:tcW w:w="2835" w:type="dxa"/>
          </w:tcPr>
          <w:p w:rsidR="009E3860" w:rsidRPr="00F806B3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Pajamų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uždirbimas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paslaugos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Išlaidos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skolinimas</w:t>
            </w:r>
            <w:proofErr w:type="spellEnd"/>
          </w:p>
        </w:tc>
        <w:tc>
          <w:tcPr>
            <w:tcW w:w="283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Mokesčiai</w:t>
            </w:r>
            <w:proofErr w:type="spellEnd"/>
          </w:p>
        </w:tc>
        <w:tc>
          <w:tcPr>
            <w:tcW w:w="2835" w:type="dxa"/>
          </w:tcPr>
          <w:p w:rsidR="009E3860" w:rsidRPr="00F806B3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Taupymas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Atsiskaitymo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ės. Kortelės ir grynieji pinigai</w:t>
            </w:r>
          </w:p>
        </w:tc>
        <w:tc>
          <w:tcPr>
            <w:tcW w:w="2835" w:type="dxa"/>
          </w:tcPr>
          <w:p w:rsidR="009E3860" w:rsidRPr="00F806B3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F806B3" w:rsidTr="0081084A">
        <w:tc>
          <w:tcPr>
            <w:tcW w:w="5418" w:type="dxa"/>
          </w:tcPr>
          <w:p w:rsidR="009E3860" w:rsidRPr="00F806B3" w:rsidRDefault="009E3860" w:rsidP="00B533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Prekyba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kitomis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pasaulio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šalimis</w:t>
            </w:r>
            <w:proofErr w:type="spellEnd"/>
          </w:p>
        </w:tc>
        <w:tc>
          <w:tcPr>
            <w:tcW w:w="2835" w:type="dxa"/>
          </w:tcPr>
          <w:p w:rsidR="009E3860" w:rsidRPr="00F806B3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F806B3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9E386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</w:tbl>
    <w:p w:rsidR="00060D5F" w:rsidRPr="00F806B3" w:rsidRDefault="00060D5F" w:rsidP="00060D5F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084A" w:rsidRPr="00F806B3" w:rsidRDefault="0081084A" w:rsidP="00EA078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Tikėtina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>(-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os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)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kompetencija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>(-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os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),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kurią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>(-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ias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)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įgis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Programą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baigęs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asmuo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mokymo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si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)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metodai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įgytos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(-ų)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kompetencijos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(-ų)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įvertinimo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būdai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1084A" w:rsidRPr="00F806B3" w:rsidTr="0081084A">
        <w:tc>
          <w:tcPr>
            <w:tcW w:w="2747" w:type="dxa"/>
          </w:tcPr>
          <w:p w:rsidR="0081084A" w:rsidRPr="00F806B3" w:rsidRDefault="0081084A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Programoje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numatoma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suteikti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supratimo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gebėjimų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bei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formuoti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nuostatas</w:t>
            </w:r>
            <w:proofErr w:type="spellEnd"/>
          </w:p>
        </w:tc>
        <w:tc>
          <w:tcPr>
            <w:tcW w:w="2747" w:type="dxa"/>
          </w:tcPr>
          <w:p w:rsidR="0081084A" w:rsidRPr="00F806B3" w:rsidRDefault="0081084A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(-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81084A" w:rsidRPr="00F806B3" w:rsidRDefault="0081084A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modelis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(-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osi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metodai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būdai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81084A" w:rsidRPr="00F806B3" w:rsidRDefault="0081084A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Įgytos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(-ų)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(-ų)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įvertinimo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būdai</w:t>
            </w:r>
            <w:proofErr w:type="spellEnd"/>
          </w:p>
        </w:tc>
      </w:tr>
      <w:tr w:rsidR="0081084A" w:rsidRPr="00F806B3" w:rsidTr="0081084A">
        <w:tc>
          <w:tcPr>
            <w:tcW w:w="2747" w:type="dxa"/>
          </w:tcPr>
          <w:p w:rsidR="00600A3F" w:rsidRPr="00F806B3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F806B3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F806B3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F806B3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F806B3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F806B3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F806B3" w:rsidRDefault="0081084A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supratimo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įgijimas</w:t>
            </w:r>
            <w:proofErr w:type="spellEnd"/>
            <w:r w:rsidR="00F333B6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teorinė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81084A" w:rsidRPr="00F806B3" w:rsidRDefault="00600A3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Finansų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valdymo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  <w:p w:rsidR="00A62A85" w:rsidRPr="00F806B3" w:rsidRDefault="00A62A85" w:rsidP="00BE28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F806B3" w:rsidRDefault="00BB28E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Pažinimo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  <w:p w:rsidR="00600A3F" w:rsidRPr="00F806B3" w:rsidRDefault="00600A3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Socialinė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  <w:p w:rsidR="00600A3F" w:rsidRPr="00F806B3" w:rsidRDefault="00600A3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F806B3" w:rsidRDefault="00BB28E0" w:rsidP="009611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06B3" w:rsidRDefault="00F806B3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Iniciatyvumo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kūrybingumo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  <w:p w:rsidR="00600A3F" w:rsidRPr="00F806B3" w:rsidRDefault="00600A3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7892" w:rsidRPr="00F806B3" w:rsidRDefault="00227892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06B3" w:rsidRDefault="00F806B3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F806B3" w:rsidRDefault="00600A3F" w:rsidP="0096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Mokėjimo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mokytis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</w:tc>
        <w:tc>
          <w:tcPr>
            <w:tcW w:w="2747" w:type="dxa"/>
          </w:tcPr>
          <w:p w:rsidR="0081084A" w:rsidRPr="00F806B3" w:rsidRDefault="00A62A85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atvejų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aptarimas</w:t>
            </w:r>
            <w:proofErr w:type="spellEnd"/>
          </w:p>
          <w:p w:rsidR="00A62A85" w:rsidRPr="00F806B3" w:rsidRDefault="00A62A85" w:rsidP="00BE28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F806B3" w:rsidRDefault="00BB28E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</w:p>
          <w:p w:rsidR="00A62A85" w:rsidRPr="00F806B3" w:rsidRDefault="00A62A85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130" w:rsidRPr="00F806B3" w:rsidRDefault="0096113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130" w:rsidRPr="00F806B3" w:rsidRDefault="0096113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F806B3" w:rsidRDefault="00A62A85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skatinimas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dalintis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dalyvių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patirtimi</w:t>
            </w:r>
            <w:proofErr w:type="spellEnd"/>
          </w:p>
          <w:p w:rsidR="00BB28E0" w:rsidRPr="00F806B3" w:rsidRDefault="00BB28E0" w:rsidP="009611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06B3" w:rsidRDefault="00F806B3" w:rsidP="002278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7892" w:rsidRPr="00F806B3" w:rsidRDefault="00227892" w:rsidP="002278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skatinimas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dalintis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dalyvių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patirtimi</w:t>
            </w:r>
            <w:proofErr w:type="spellEnd"/>
          </w:p>
          <w:p w:rsidR="00227892" w:rsidRPr="00F806B3" w:rsidRDefault="00227892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06B3" w:rsidRDefault="00F806B3" w:rsidP="00F80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6369D" w:rsidRPr="00F806B3" w:rsidRDefault="0066369D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</w:p>
        </w:tc>
        <w:tc>
          <w:tcPr>
            <w:tcW w:w="2747" w:type="dxa"/>
          </w:tcPr>
          <w:p w:rsidR="0081084A" w:rsidRPr="00F806B3" w:rsidRDefault="005526A7" w:rsidP="0021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</w:t>
            </w:r>
            <w:proofErr w:type="spellEnd"/>
            <w:r w:rsidR="00961130" w:rsidRPr="00F806B3">
              <w:rPr>
                <w:rFonts w:ascii="Arial" w:hAnsi="Arial" w:cs="Arial"/>
                <w:sz w:val="20"/>
                <w:szCs w:val="20"/>
              </w:rPr>
              <w:t>ės užduotys</w:t>
            </w:r>
          </w:p>
          <w:p w:rsidR="003568FE" w:rsidRPr="00F806B3" w:rsidRDefault="003568FE" w:rsidP="008108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68FE" w:rsidRPr="00F806B3" w:rsidRDefault="003568FE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B28E0" w:rsidRPr="00F80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61130" w:rsidRPr="00F806B3" w:rsidRDefault="00961130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F806B3" w:rsidRDefault="006D359A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6D359A" w:rsidRPr="00F806B3" w:rsidRDefault="006D359A" w:rsidP="008108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F806B3" w:rsidRDefault="006D359A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6D359A" w:rsidRPr="00F806B3" w:rsidRDefault="006D359A" w:rsidP="008108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F806B3" w:rsidRDefault="006D359A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130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</w:tc>
      </w:tr>
      <w:tr w:rsidR="0081084A" w:rsidRPr="00F806B3" w:rsidTr="0081084A">
        <w:tc>
          <w:tcPr>
            <w:tcW w:w="2747" w:type="dxa"/>
          </w:tcPr>
          <w:p w:rsidR="00A604A8" w:rsidRPr="00F806B3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4A8" w:rsidRPr="00F806B3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F806B3" w:rsidRDefault="0081084A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Gebėjimų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įgijimas</w:t>
            </w:r>
            <w:proofErr w:type="spellEnd"/>
            <w:r w:rsidR="00F333B6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3B13BD" w:rsidRPr="00F806B3" w:rsidRDefault="003B13BD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</w:rPr>
              <w:t xml:space="preserve">Bendrieji pažintiniai (loginio, intuityviojo ir kūrybinio mąstymo) </w:t>
            </w:r>
          </w:p>
          <w:p w:rsidR="003B13BD" w:rsidRPr="00F806B3" w:rsidRDefault="003B13BD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28F5" w:rsidRPr="00F806B3" w:rsidRDefault="00A728F5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3BD" w:rsidRPr="00F806B3" w:rsidRDefault="003B13BD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</w:rPr>
              <w:t xml:space="preserve">Bendrieji praktiniai (žinių taikymo, veiklos būdų, priemonių naudojimo ir kt.) gebėjimai; </w:t>
            </w:r>
          </w:p>
          <w:p w:rsidR="003B13BD" w:rsidRPr="00F806B3" w:rsidRDefault="003B13BD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084A" w:rsidRPr="00F806B3" w:rsidRDefault="00865475" w:rsidP="003B13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</w:rPr>
              <w:t>K</w:t>
            </w:r>
            <w:r w:rsidR="003B13BD" w:rsidRPr="00F806B3">
              <w:rPr>
                <w:rFonts w:ascii="Arial" w:hAnsi="Arial" w:cs="Arial"/>
                <w:sz w:val="20"/>
                <w:szCs w:val="20"/>
              </w:rPr>
              <w:t>omunikavimo ir bendradarbiavimo, kūrybiškumo ir iniciatyvumo gebėjimai, reikalingi, planuojant finansus, karjeros kelią bei būsimo verslo gaires, apmąstant savo veiklą ir jos rezultatus.</w:t>
            </w:r>
          </w:p>
        </w:tc>
        <w:tc>
          <w:tcPr>
            <w:tcW w:w="2747" w:type="dxa"/>
          </w:tcPr>
          <w:p w:rsidR="0081084A" w:rsidRPr="00F806B3" w:rsidRDefault="00212FEB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skatinimas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dalintis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dalyvių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patirtimi</w:t>
            </w:r>
            <w:proofErr w:type="spellEnd"/>
          </w:p>
          <w:p w:rsidR="00364AF1" w:rsidRPr="00F806B3" w:rsidRDefault="00364AF1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5BE9" w:rsidRDefault="00715BE9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AF1" w:rsidRPr="00F806B3" w:rsidRDefault="00364AF1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80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364AF1" w:rsidRPr="00F806B3" w:rsidRDefault="00364AF1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AF1" w:rsidRPr="00F806B3" w:rsidRDefault="00364AF1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F806B3" w:rsidRDefault="00BB28E0" w:rsidP="00A72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AF1" w:rsidRPr="00F806B3" w:rsidRDefault="00364AF1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praktinės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</w:tc>
        <w:tc>
          <w:tcPr>
            <w:tcW w:w="2747" w:type="dxa"/>
          </w:tcPr>
          <w:p w:rsidR="008D3701" w:rsidRPr="00F806B3" w:rsidRDefault="008D3701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B28E0" w:rsidRPr="00F80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8D3701" w:rsidRPr="00F806B3" w:rsidRDefault="008D3701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701" w:rsidRPr="00F806B3" w:rsidRDefault="008D3701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8D3701" w:rsidRPr="00F806B3" w:rsidRDefault="008D3701" w:rsidP="008D370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701" w:rsidRPr="00F806B3" w:rsidRDefault="008D3701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8F5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8D3701" w:rsidRPr="00F806B3" w:rsidRDefault="008D3701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F806B3" w:rsidRDefault="0081084A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84A" w:rsidRPr="00F806B3" w:rsidTr="0081084A">
        <w:tc>
          <w:tcPr>
            <w:tcW w:w="2747" w:type="dxa"/>
          </w:tcPr>
          <w:p w:rsidR="00A604A8" w:rsidRPr="00F806B3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4A8" w:rsidRPr="00F806B3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F806B3" w:rsidRDefault="0081084A" w:rsidP="00A604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Nuostatų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įgijimas</w:t>
            </w:r>
            <w:proofErr w:type="spellEnd"/>
            <w:r w:rsidR="00F333B6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vertybinių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etinių-profesinių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nuostatų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teikimas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įgijimas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81084A" w:rsidRPr="00F806B3" w:rsidRDefault="00904C76" w:rsidP="004373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Domėtis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tyrinėti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norėti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pažinti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kurti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imtis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atsakomybės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veiklos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atlikimą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savarankiškai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priimti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kasdieninius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sprendimus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pozityviai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elgtis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planuojant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karjerą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apdairiai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elgiantis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finansais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bei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kuriant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verslą</w:t>
            </w:r>
            <w:proofErr w:type="spellEnd"/>
            <w:r w:rsidR="004373DC"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747" w:type="dxa"/>
          </w:tcPr>
          <w:p w:rsidR="0081084A" w:rsidRPr="00F806B3" w:rsidRDefault="008D3701" w:rsidP="008806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Žaidimai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diskusijos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skatinimas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dalintis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dalyvių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patirtimi</w:t>
            </w:r>
            <w:proofErr w:type="spellEnd"/>
          </w:p>
        </w:tc>
        <w:tc>
          <w:tcPr>
            <w:tcW w:w="2747" w:type="dxa"/>
          </w:tcPr>
          <w:p w:rsidR="008D3701" w:rsidRPr="00F806B3" w:rsidRDefault="008D3701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Stebėjimas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žodinis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klausinėjimas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įgūdžių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demonstravimas</w:t>
            </w:r>
            <w:proofErr w:type="spellEnd"/>
            <w:r w:rsidR="00BB28E0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8063A" w:rsidRPr="00F806B3">
              <w:rPr>
                <w:rFonts w:ascii="Arial" w:hAnsi="Arial" w:cs="Arial"/>
                <w:sz w:val="20"/>
                <w:szCs w:val="20"/>
                <w:lang w:val="en-US"/>
              </w:rPr>
              <w:t>savikontrolės</w:t>
            </w:r>
            <w:proofErr w:type="spellEnd"/>
            <w:r w:rsidR="0088063A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063A" w:rsidRPr="00F806B3">
              <w:rPr>
                <w:rFonts w:ascii="Arial" w:hAnsi="Arial" w:cs="Arial"/>
                <w:sz w:val="20"/>
                <w:szCs w:val="20"/>
                <w:lang w:val="en-US"/>
              </w:rPr>
              <w:t>užduotys</w:t>
            </w:r>
            <w:proofErr w:type="spellEnd"/>
          </w:p>
          <w:p w:rsidR="008D3701" w:rsidRPr="00F806B3" w:rsidRDefault="008D3701" w:rsidP="008D370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F806B3" w:rsidRDefault="0081084A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084A" w:rsidRPr="00F806B3" w:rsidRDefault="0081084A" w:rsidP="0081084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084A" w:rsidRPr="00F806B3" w:rsidRDefault="000B28CF" w:rsidP="00EA078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Programai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vykdyti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naudojama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mokomoji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medžiaga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ir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techninės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priemonės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B28CF" w:rsidRPr="00F806B3" w:rsidRDefault="00985021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06B3">
        <w:rPr>
          <w:rFonts w:ascii="Arial" w:hAnsi="Arial" w:cs="Arial"/>
          <w:b/>
          <w:sz w:val="20"/>
          <w:szCs w:val="20"/>
          <w:lang w:val="en-US"/>
        </w:rPr>
        <w:t>8</w:t>
      </w:r>
      <w:r w:rsidR="000B28CF" w:rsidRPr="00F806B3">
        <w:rPr>
          <w:rFonts w:ascii="Arial" w:hAnsi="Arial" w:cs="Arial"/>
          <w:b/>
          <w:sz w:val="20"/>
          <w:szCs w:val="20"/>
          <w:lang w:val="en-US"/>
        </w:rPr>
        <w:t>.1</w:t>
      </w:r>
      <w:proofErr w:type="gram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.Mokomoji</w:t>
      </w:r>
      <w:proofErr w:type="gram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medžiaga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66"/>
        <w:gridCol w:w="3261"/>
        <w:gridCol w:w="2233"/>
      </w:tblGrid>
      <w:tr w:rsidR="000B28CF" w:rsidRPr="00F806B3" w:rsidTr="00590ADB">
        <w:tc>
          <w:tcPr>
            <w:tcW w:w="817" w:type="dxa"/>
          </w:tcPr>
          <w:p w:rsidR="000B28CF" w:rsidRPr="00F806B3" w:rsidRDefault="000B28CF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Eil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 Nr.</w:t>
            </w:r>
          </w:p>
        </w:tc>
        <w:tc>
          <w:tcPr>
            <w:tcW w:w="4677" w:type="dxa"/>
            <w:gridSpan w:val="2"/>
          </w:tcPr>
          <w:p w:rsidR="000B28CF" w:rsidRPr="00F806B3" w:rsidRDefault="000B28CF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Temos</w:t>
            </w:r>
            <w:proofErr w:type="spellEnd"/>
          </w:p>
        </w:tc>
        <w:tc>
          <w:tcPr>
            <w:tcW w:w="3261" w:type="dxa"/>
          </w:tcPr>
          <w:p w:rsidR="000B28CF" w:rsidRPr="00F806B3" w:rsidRDefault="000B28CF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Mokomosios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medžiagos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2233" w:type="dxa"/>
          </w:tcPr>
          <w:p w:rsidR="000B28CF" w:rsidRPr="00F806B3" w:rsidRDefault="000B28CF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Mokomosios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medžiagos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apimtis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Nam</w:t>
            </w:r>
            <w:r w:rsidRPr="00F806B3">
              <w:rPr>
                <w:rFonts w:ascii="Arial" w:hAnsi="Arial" w:cs="Arial"/>
                <w:sz w:val="20"/>
                <w:szCs w:val="20"/>
              </w:rPr>
              <w:t>ų ūkio pažinimas. Pinigai ir jų vaidmuo. Asmeninių finansų valdymas. Kišenpinigiai.</w:t>
            </w:r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Nam</w:t>
            </w:r>
            <w:r w:rsidRPr="00F806B3">
              <w:rPr>
                <w:rFonts w:ascii="Arial" w:hAnsi="Arial" w:cs="Arial"/>
                <w:sz w:val="20"/>
                <w:szCs w:val="20"/>
              </w:rPr>
              <w:t>ų ūkio pažinimas. Pinigai ir jų vaidmuo. Asmeninių finansų valdymas. Kišenpinigiai.</w:t>
            </w:r>
          </w:p>
        </w:tc>
        <w:tc>
          <w:tcPr>
            <w:tcW w:w="2233" w:type="dxa"/>
          </w:tcPr>
          <w:p w:rsidR="00590ADB" w:rsidRPr="00F806B3" w:rsidRDefault="00E216BA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ės karjeros planas: kuo norėčiau būti užaugęs? Kokių savybių tam reikia?</w:t>
            </w:r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Asmenin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ės karjeros planas: kuo norėčiau būti užaugęs? Kokių savybių tam reikia?</w:t>
            </w:r>
          </w:p>
        </w:tc>
        <w:tc>
          <w:tcPr>
            <w:tcW w:w="2233" w:type="dxa"/>
          </w:tcPr>
          <w:p w:rsidR="00590ADB" w:rsidRPr="00F806B3" w:rsidRDefault="00E216BA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Verslininkas</w:t>
            </w:r>
            <w:proofErr w:type="spellEnd"/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Verslininkas</w:t>
            </w:r>
            <w:proofErr w:type="spellEnd"/>
          </w:p>
        </w:tc>
        <w:tc>
          <w:tcPr>
            <w:tcW w:w="2233" w:type="dxa"/>
          </w:tcPr>
          <w:p w:rsidR="00590ADB" w:rsidRPr="00F806B3" w:rsidRDefault="00E216BA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pagrindinis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sistemos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elementas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Įmonė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pagrindinis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sistemos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elementas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33" w:type="dxa"/>
          </w:tcPr>
          <w:p w:rsidR="00590ADB" w:rsidRPr="00F806B3" w:rsidRDefault="00715BE9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pradžiamokslis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yra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samdomas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skiriasi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verslininko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veiklos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 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joje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Kokiu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norėčiau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užsiimti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užaugęs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pradžiamokslis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yra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samdomas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skiriasi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nuo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verslininko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veiklos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Darbas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savo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įmone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o ne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joje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Kokiu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norėčiau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užsiimti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užaugęs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33" w:type="dxa"/>
          </w:tcPr>
          <w:p w:rsidR="00590ADB" w:rsidRPr="00F806B3" w:rsidRDefault="00715BE9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stambaus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esminiai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skirtumai</w:t>
            </w:r>
            <w:proofErr w:type="spellEnd"/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Smulkaus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stambaus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verslo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esminiai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skirtumai</w:t>
            </w:r>
            <w:proofErr w:type="spellEnd"/>
          </w:p>
        </w:tc>
        <w:tc>
          <w:tcPr>
            <w:tcW w:w="2233" w:type="dxa"/>
          </w:tcPr>
          <w:p w:rsidR="00590ADB" w:rsidRPr="00F806B3" w:rsidRDefault="00590ADB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Pajamų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uždirbimas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paslaugos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Išlaidos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skolinimas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Taupymas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Pajamų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uždirbimas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paslaugos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Išlaidos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skolinimas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Taupymas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Norai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33" w:type="dxa"/>
          </w:tcPr>
          <w:p w:rsidR="00590ADB" w:rsidRPr="00F806B3" w:rsidRDefault="00590ADB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Mokesčiai</w:t>
            </w:r>
            <w:proofErr w:type="spellEnd"/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Mokesčiai</w:t>
            </w:r>
            <w:proofErr w:type="spellEnd"/>
          </w:p>
        </w:tc>
        <w:tc>
          <w:tcPr>
            <w:tcW w:w="2233" w:type="dxa"/>
          </w:tcPr>
          <w:p w:rsidR="00590ADB" w:rsidRPr="00F806B3" w:rsidRDefault="005E7F51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Atsiskaitymo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Kortelės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grynieji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pinigai</w:t>
            </w:r>
            <w:proofErr w:type="spellEnd"/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Atsiskaitymo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galimybės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Kortelės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grynieji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pinigai</w:t>
            </w:r>
            <w:proofErr w:type="spellEnd"/>
          </w:p>
        </w:tc>
        <w:tc>
          <w:tcPr>
            <w:tcW w:w="2233" w:type="dxa"/>
          </w:tcPr>
          <w:p w:rsidR="00590ADB" w:rsidRPr="00F806B3" w:rsidRDefault="00715BE9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ADB"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  <w:tr w:rsidR="00590ADB" w:rsidRPr="00F806B3" w:rsidTr="00590ADB">
        <w:tc>
          <w:tcPr>
            <w:tcW w:w="817" w:type="dxa"/>
          </w:tcPr>
          <w:p w:rsidR="00590ADB" w:rsidRPr="00F806B3" w:rsidRDefault="00590ADB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4111" w:type="dxa"/>
          </w:tcPr>
          <w:p w:rsidR="00590ADB" w:rsidRPr="00F806B3" w:rsidRDefault="00590ADB" w:rsidP="00BB28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Prekyba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kitomis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pasaulio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šalimis</w:t>
            </w:r>
            <w:proofErr w:type="spellEnd"/>
          </w:p>
        </w:tc>
        <w:tc>
          <w:tcPr>
            <w:tcW w:w="3827" w:type="dxa"/>
            <w:gridSpan w:val="2"/>
          </w:tcPr>
          <w:p w:rsidR="00590ADB" w:rsidRPr="00F806B3" w:rsidRDefault="00590ADB" w:rsidP="00B14A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Prekyba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kitomis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pasaulio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šalimis</w:t>
            </w:r>
            <w:proofErr w:type="spellEnd"/>
          </w:p>
        </w:tc>
        <w:tc>
          <w:tcPr>
            <w:tcW w:w="2233" w:type="dxa"/>
          </w:tcPr>
          <w:p w:rsidR="00590ADB" w:rsidRPr="00F806B3" w:rsidRDefault="00590ADB" w:rsidP="00EA07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psl</w:t>
            </w:r>
            <w:proofErr w:type="spellEnd"/>
          </w:p>
        </w:tc>
      </w:tr>
    </w:tbl>
    <w:p w:rsidR="000B28CF" w:rsidRPr="00F806B3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B28CF" w:rsidRPr="00F806B3" w:rsidRDefault="000B28CF" w:rsidP="0053765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Techninės</w:t>
      </w:r>
      <w:proofErr w:type="spellEnd"/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806B3">
        <w:rPr>
          <w:rFonts w:ascii="Arial" w:hAnsi="Arial" w:cs="Arial"/>
          <w:b/>
          <w:sz w:val="20"/>
          <w:szCs w:val="20"/>
          <w:lang w:val="en-US"/>
        </w:rPr>
        <w:t>priemonės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F806B3" w:rsidTr="000B28CF">
        <w:tc>
          <w:tcPr>
            <w:tcW w:w="10988" w:type="dxa"/>
          </w:tcPr>
          <w:p w:rsidR="000B28CF" w:rsidRPr="00F806B3" w:rsidRDefault="00824059" w:rsidP="00962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Multimedia</w:t>
            </w:r>
            <w:r w:rsidR="00835C44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5C44" w:rsidRPr="00F806B3">
              <w:rPr>
                <w:rFonts w:ascii="Arial" w:hAnsi="Arial" w:cs="Arial"/>
                <w:sz w:val="20"/>
                <w:szCs w:val="20"/>
                <w:lang w:val="en-US"/>
              </w:rPr>
              <w:t>projektorius</w:t>
            </w:r>
            <w:proofErr w:type="spellEnd"/>
            <w:r w:rsidR="00835C44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835C44" w:rsidRPr="00F806B3">
              <w:rPr>
                <w:rFonts w:ascii="Arial" w:hAnsi="Arial" w:cs="Arial"/>
                <w:sz w:val="20"/>
                <w:szCs w:val="20"/>
                <w:lang w:val="en-US"/>
              </w:rPr>
              <w:t>kompiuteris</w:t>
            </w:r>
            <w:proofErr w:type="spellEnd"/>
            <w:r w:rsidR="00835C44"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621DB" w:rsidRPr="00F806B3">
              <w:rPr>
                <w:rFonts w:ascii="Arial" w:hAnsi="Arial" w:cs="Arial"/>
                <w:sz w:val="20"/>
                <w:szCs w:val="20"/>
              </w:rPr>
              <w:t>spalvoti pieštukai; popierius; prieiga prie interneto; lenta informacijai fiksuoti</w:t>
            </w:r>
          </w:p>
        </w:tc>
      </w:tr>
    </w:tbl>
    <w:p w:rsidR="000B28CF" w:rsidRPr="00F806B3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B28CF" w:rsidRPr="00F806B3" w:rsidRDefault="00C023CA" w:rsidP="0098502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Programai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rengti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naudotos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literatūros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ir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kitų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informacinių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šaltinių</w:t>
      </w:r>
      <w:proofErr w:type="spellEnd"/>
      <w:r w:rsidR="000B28CF" w:rsidRPr="00F806B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B28CF" w:rsidRPr="00F806B3">
        <w:rPr>
          <w:rFonts w:ascii="Arial" w:hAnsi="Arial" w:cs="Arial"/>
          <w:b/>
          <w:sz w:val="20"/>
          <w:szCs w:val="20"/>
          <w:lang w:val="en-US"/>
        </w:rPr>
        <w:t>sąrašas</w:t>
      </w:r>
      <w:proofErr w:type="spellEnd"/>
    </w:p>
    <w:p w:rsidR="00CC443B" w:rsidRPr="00F806B3" w:rsidRDefault="00CC443B" w:rsidP="00CC443B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F806B3" w:rsidTr="000B28CF">
        <w:tc>
          <w:tcPr>
            <w:tcW w:w="10988" w:type="dxa"/>
          </w:tcPr>
          <w:p w:rsidR="003A66F2" w:rsidRPr="00F806B3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Verbickien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 xml:space="preserve">ė, D. Verbickienė, R. Abramovienė „Žingsnelis į ekonomiką“, TEV, Vilnius,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2004</w:t>
            </w:r>
          </w:p>
          <w:p w:rsidR="003A66F2" w:rsidRPr="00F806B3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Pasirinkim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>ų šalis (2 dalis), TEV, Vilnius, 2004</w:t>
            </w:r>
          </w:p>
          <w:p w:rsidR="003A66F2" w:rsidRPr="00F806B3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Maldeikien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</w:rPr>
              <w:t xml:space="preserve">ė „Verslas – ne vaikų žaidimas“, Žana, Vilnius, </w:t>
            </w:r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2007, </w:t>
            </w:r>
            <w:proofErr w:type="spellStart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>prieiga</w:t>
            </w:r>
            <w:proofErr w:type="spellEnd"/>
            <w:r w:rsidRPr="00F806B3">
              <w:rPr>
                <w:rFonts w:ascii="Arial" w:hAnsi="Arial" w:cs="Arial"/>
                <w:sz w:val="20"/>
                <w:szCs w:val="20"/>
                <w:lang w:val="en-US"/>
              </w:rPr>
              <w:t xml:space="preserve"> per internet</w:t>
            </w:r>
            <w:r w:rsidRPr="00F806B3">
              <w:rPr>
                <w:rFonts w:ascii="Arial" w:hAnsi="Arial" w:cs="Arial"/>
                <w:sz w:val="20"/>
                <w:szCs w:val="20"/>
              </w:rPr>
              <w:t xml:space="preserve">ą: </w:t>
            </w:r>
            <w:hyperlink r:id="rId7" w:history="1">
              <w:r w:rsidRPr="00F806B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http://www.vilkaviskisinfo.lt/files/254/verslas-ne%20vaiku%20zaidimas.pdf</w:t>
              </w:r>
            </w:hyperlink>
          </w:p>
          <w:p w:rsidR="004C3840" w:rsidRPr="00F806B3" w:rsidRDefault="00715BE9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4A2DB5" w:rsidRPr="00F806B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http://investologija.lt/asmeniniai-finansai/vaikai-pinigai-kisenpinigiai/</w:t>
              </w:r>
            </w:hyperlink>
          </w:p>
        </w:tc>
      </w:tr>
    </w:tbl>
    <w:p w:rsidR="000B28CF" w:rsidRPr="00F806B3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B28CF" w:rsidRPr="00F806B3" w:rsidSect="00DB105F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67B"/>
    <w:multiLevelType w:val="hybridMultilevel"/>
    <w:tmpl w:val="A2345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6FDA"/>
    <w:multiLevelType w:val="hybridMultilevel"/>
    <w:tmpl w:val="3EC210A2"/>
    <w:lvl w:ilvl="0" w:tplc="4D46F3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463A"/>
    <w:multiLevelType w:val="multilevel"/>
    <w:tmpl w:val="E2CE7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46229"/>
    <w:multiLevelType w:val="multilevel"/>
    <w:tmpl w:val="392A55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1624CE"/>
    <w:multiLevelType w:val="multilevel"/>
    <w:tmpl w:val="F46C59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212C54"/>
    <w:multiLevelType w:val="hybridMultilevel"/>
    <w:tmpl w:val="08D2DF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049"/>
    <w:multiLevelType w:val="hybridMultilevel"/>
    <w:tmpl w:val="F130788E"/>
    <w:lvl w:ilvl="0" w:tplc="042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76FB"/>
    <w:multiLevelType w:val="hybridMultilevel"/>
    <w:tmpl w:val="E0AA915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04235"/>
    <w:multiLevelType w:val="multilevel"/>
    <w:tmpl w:val="4A5AF1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F40929"/>
    <w:multiLevelType w:val="hybridMultilevel"/>
    <w:tmpl w:val="80FA5A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D50D1"/>
    <w:multiLevelType w:val="multilevel"/>
    <w:tmpl w:val="4E7C42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F"/>
    <w:rsid w:val="00060D5F"/>
    <w:rsid w:val="0009273B"/>
    <w:rsid w:val="000B0F63"/>
    <w:rsid w:val="000B28CF"/>
    <w:rsid w:val="001200EC"/>
    <w:rsid w:val="0012069D"/>
    <w:rsid w:val="00121DB2"/>
    <w:rsid w:val="00212FEB"/>
    <w:rsid w:val="00227892"/>
    <w:rsid w:val="00227E82"/>
    <w:rsid w:val="002D79CF"/>
    <w:rsid w:val="003162DF"/>
    <w:rsid w:val="003252ED"/>
    <w:rsid w:val="003568FE"/>
    <w:rsid w:val="00364AF1"/>
    <w:rsid w:val="003A66F2"/>
    <w:rsid w:val="003B13BD"/>
    <w:rsid w:val="003B191A"/>
    <w:rsid w:val="004373DC"/>
    <w:rsid w:val="004A2DB5"/>
    <w:rsid w:val="004C3840"/>
    <w:rsid w:val="00533962"/>
    <w:rsid w:val="0053765E"/>
    <w:rsid w:val="005526A7"/>
    <w:rsid w:val="00590ADB"/>
    <w:rsid w:val="0059313F"/>
    <w:rsid w:val="005E7F51"/>
    <w:rsid w:val="00600A3F"/>
    <w:rsid w:val="00617024"/>
    <w:rsid w:val="00650886"/>
    <w:rsid w:val="0066369D"/>
    <w:rsid w:val="00667261"/>
    <w:rsid w:val="006D359A"/>
    <w:rsid w:val="006E67CF"/>
    <w:rsid w:val="00715BE9"/>
    <w:rsid w:val="007C356C"/>
    <w:rsid w:val="0081084A"/>
    <w:rsid w:val="00824059"/>
    <w:rsid w:val="00835C44"/>
    <w:rsid w:val="00865475"/>
    <w:rsid w:val="0088063A"/>
    <w:rsid w:val="008D3701"/>
    <w:rsid w:val="00904C76"/>
    <w:rsid w:val="00961130"/>
    <w:rsid w:val="009621DB"/>
    <w:rsid w:val="00985021"/>
    <w:rsid w:val="009E3860"/>
    <w:rsid w:val="00A05026"/>
    <w:rsid w:val="00A240C1"/>
    <w:rsid w:val="00A604A8"/>
    <w:rsid w:val="00A62A85"/>
    <w:rsid w:val="00A728F5"/>
    <w:rsid w:val="00AC3725"/>
    <w:rsid w:val="00B4303F"/>
    <w:rsid w:val="00B53322"/>
    <w:rsid w:val="00BA515A"/>
    <w:rsid w:val="00BB28E0"/>
    <w:rsid w:val="00BE2861"/>
    <w:rsid w:val="00BE3F30"/>
    <w:rsid w:val="00C023CA"/>
    <w:rsid w:val="00C173FA"/>
    <w:rsid w:val="00C64403"/>
    <w:rsid w:val="00CC443B"/>
    <w:rsid w:val="00D9246C"/>
    <w:rsid w:val="00DB105F"/>
    <w:rsid w:val="00E07C1A"/>
    <w:rsid w:val="00E216BA"/>
    <w:rsid w:val="00EA0788"/>
    <w:rsid w:val="00F333B6"/>
    <w:rsid w:val="00F806B3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logija.lt/asmeniniai-finansai/vaikai-pinigai-kisenpinigi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kaviskisinfo.lt/files/254/verslas-ne%20vaiku%20zaidi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Vilčiauskaitė</dc:creator>
  <cp:lastModifiedBy>Birutė Vilčiauskaitė</cp:lastModifiedBy>
  <cp:revision>79</cp:revision>
  <dcterms:created xsi:type="dcterms:W3CDTF">2017-08-25T09:51:00Z</dcterms:created>
  <dcterms:modified xsi:type="dcterms:W3CDTF">2017-10-05T19:48:00Z</dcterms:modified>
</cp:coreProperties>
</file>